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5312C7" w:rsidRDefault="00882E9D" w:rsidP="00882E9D">
      <w:pPr>
        <w:jc w:val="center"/>
        <w:rPr>
          <w:rFonts w:ascii="Times New Roman" w:hAnsi="Times New Roman" w:cs="Times New Roman"/>
          <w:sz w:val="52"/>
          <w:szCs w:val="52"/>
        </w:rPr>
      </w:pPr>
      <w:r w:rsidRPr="00882E9D">
        <w:rPr>
          <w:rFonts w:ascii="Times New Roman" w:hAnsi="Times New Roman" w:cs="Times New Roman"/>
          <w:sz w:val="52"/>
          <w:szCs w:val="52"/>
        </w:rPr>
        <w:t xml:space="preserve">Proposal of </w:t>
      </w:r>
      <w:r>
        <w:rPr>
          <w:rFonts w:ascii="Times New Roman" w:hAnsi="Times New Roman" w:cs="Times New Roman"/>
          <w:sz w:val="52"/>
          <w:szCs w:val="52"/>
        </w:rPr>
        <w:t>Science Payload for F</w:t>
      </w:r>
      <w:r w:rsidRPr="00882E9D">
        <w:rPr>
          <w:rFonts w:ascii="Times New Roman" w:hAnsi="Times New Roman" w:cs="Times New Roman"/>
          <w:sz w:val="52"/>
          <w:szCs w:val="52"/>
        </w:rPr>
        <w:t>unding by the Science Mission Directorate</w:t>
      </w:r>
    </w:p>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882E9D" w:rsidRPr="00882E9D" w:rsidRDefault="00882E9D" w:rsidP="00882E9D">
      <w:pPr>
        <w:jc w:val="center"/>
        <w:rPr>
          <w:rFonts w:ascii="Times New Roman" w:hAnsi="Times New Roman" w:cs="Times New Roman"/>
          <w:sz w:val="36"/>
          <w:szCs w:val="36"/>
        </w:rPr>
      </w:pPr>
    </w:p>
    <w:p w:rsidR="00882E9D" w:rsidRPr="00882E9D" w:rsidRDefault="00882E9D" w:rsidP="00882E9D">
      <w:pPr>
        <w:jc w:val="center"/>
        <w:rPr>
          <w:rFonts w:ascii="Times New Roman" w:hAnsi="Times New Roman" w:cs="Times New Roman"/>
          <w:sz w:val="36"/>
          <w:szCs w:val="36"/>
        </w:rPr>
      </w:pPr>
      <w:r w:rsidRPr="00882E9D">
        <w:rPr>
          <w:rFonts w:ascii="Times New Roman" w:hAnsi="Times New Roman" w:cs="Times New Roman"/>
          <w:sz w:val="36"/>
          <w:szCs w:val="36"/>
        </w:rPr>
        <w:t>Harding University Flying Bison Rocket Team 2010-211</w:t>
      </w:r>
    </w:p>
    <w:p w:rsidR="00882E9D" w:rsidRPr="00882E9D" w:rsidRDefault="00882E9D" w:rsidP="00882E9D">
      <w:pPr>
        <w:jc w:val="center"/>
        <w:rPr>
          <w:rFonts w:ascii="Times New Roman" w:hAnsi="Times New Roman" w:cs="Times New Roman"/>
          <w:sz w:val="36"/>
          <w:szCs w:val="36"/>
        </w:rPr>
      </w:pPr>
    </w:p>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882E9D" w:rsidRDefault="00882E9D" w:rsidP="00882E9D">
      <w:pPr>
        <w:jc w:val="center"/>
        <w:rPr>
          <w:rFonts w:ascii="Times New Roman" w:hAnsi="Times New Roman" w:cs="Times New Roman"/>
          <w:sz w:val="52"/>
          <w:szCs w:val="52"/>
        </w:rPr>
      </w:pPr>
    </w:p>
    <w:p w:rsidR="00882E9D" w:rsidRDefault="00882E9D" w:rsidP="00882E9D">
      <w:pPr>
        <w:rPr>
          <w:rFonts w:ascii="Times New Roman" w:hAnsi="Times New Roman" w:cs="Times New Roman"/>
          <w:sz w:val="24"/>
          <w:szCs w:val="24"/>
        </w:rPr>
      </w:pPr>
    </w:p>
    <w:p w:rsidR="00277AAC" w:rsidRDefault="00277AAC" w:rsidP="00016306">
      <w:pPr>
        <w:jc w:val="center"/>
        <w:rPr>
          <w:rFonts w:ascii="Times New Roman" w:hAnsi="Times New Roman" w:cs="Times New Roman"/>
          <w:sz w:val="32"/>
          <w:szCs w:val="32"/>
        </w:rPr>
      </w:pPr>
      <w:r>
        <w:rPr>
          <w:rFonts w:ascii="Times New Roman" w:hAnsi="Times New Roman" w:cs="Times New Roman"/>
          <w:sz w:val="32"/>
          <w:szCs w:val="32"/>
        </w:rPr>
        <w:lastRenderedPageBreak/>
        <w:t>Table of Contents</w:t>
      </w:r>
    </w:p>
    <w:p w:rsidR="00016306" w:rsidRPr="00F96D6E" w:rsidRDefault="00277AAC" w:rsidP="00F96D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Introduction</w:t>
      </w:r>
    </w:p>
    <w:p w:rsidR="00016306" w:rsidRPr="00016306" w:rsidRDefault="00F96D6E" w:rsidP="000163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Hardware</w:t>
      </w:r>
    </w:p>
    <w:p w:rsidR="00016306" w:rsidRDefault="002F499A" w:rsidP="0001630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Hardware c</w:t>
      </w:r>
      <w:r w:rsidR="00C936EA">
        <w:rPr>
          <w:rFonts w:ascii="Times New Roman" w:hAnsi="Times New Roman" w:cs="Times New Roman"/>
          <w:sz w:val="24"/>
          <w:szCs w:val="24"/>
        </w:rPr>
        <w:t>hoices</w:t>
      </w:r>
    </w:p>
    <w:p w:rsidR="00016306" w:rsidRPr="00882519" w:rsidRDefault="002F499A" w:rsidP="0088251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Tentative r</w:t>
      </w:r>
      <w:r w:rsidR="00C936EA">
        <w:rPr>
          <w:rFonts w:ascii="Times New Roman" w:hAnsi="Times New Roman" w:cs="Times New Roman"/>
          <w:sz w:val="24"/>
          <w:szCs w:val="24"/>
        </w:rPr>
        <w:t>edundancy</w:t>
      </w:r>
    </w:p>
    <w:p w:rsidR="00016306" w:rsidRDefault="00016306" w:rsidP="000163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Methods</w:t>
      </w:r>
    </w:p>
    <w:p w:rsidR="00535891" w:rsidRDefault="002F499A" w:rsidP="005358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Sampling m</w:t>
      </w:r>
      <w:r w:rsidR="00535891">
        <w:rPr>
          <w:rFonts w:ascii="Times New Roman" w:hAnsi="Times New Roman" w:cs="Times New Roman"/>
          <w:sz w:val="24"/>
          <w:szCs w:val="24"/>
        </w:rPr>
        <w:t>ethods</w:t>
      </w:r>
    </w:p>
    <w:p w:rsidR="00535891" w:rsidRPr="00016306" w:rsidRDefault="002F499A" w:rsidP="005358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Capture r</w:t>
      </w:r>
      <w:r w:rsidR="00535891">
        <w:rPr>
          <w:rFonts w:ascii="Times New Roman" w:hAnsi="Times New Roman" w:cs="Times New Roman"/>
          <w:sz w:val="24"/>
          <w:szCs w:val="24"/>
        </w:rPr>
        <w:t>ates</w:t>
      </w:r>
    </w:p>
    <w:p w:rsidR="00277AAC" w:rsidRDefault="00535891" w:rsidP="00277A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Circuitry</w:t>
      </w:r>
    </w:p>
    <w:p w:rsidR="00535891" w:rsidRDefault="00535891" w:rsidP="005358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Wiring</w:t>
      </w:r>
    </w:p>
    <w:p w:rsidR="00535891" w:rsidRDefault="00535891" w:rsidP="005358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Switches</w:t>
      </w:r>
    </w:p>
    <w:p w:rsidR="00535891" w:rsidRDefault="002F499A" w:rsidP="005358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Power r</w:t>
      </w:r>
      <w:r w:rsidR="00535891">
        <w:rPr>
          <w:rFonts w:ascii="Times New Roman" w:hAnsi="Times New Roman" w:cs="Times New Roman"/>
          <w:sz w:val="24"/>
          <w:szCs w:val="24"/>
        </w:rPr>
        <w:t>equirements</w:t>
      </w:r>
    </w:p>
    <w:p w:rsidR="00535891" w:rsidRDefault="002F499A" w:rsidP="0053589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Camera i</w:t>
      </w:r>
      <w:r w:rsidR="00535891">
        <w:rPr>
          <w:rFonts w:ascii="Times New Roman" w:hAnsi="Times New Roman" w:cs="Times New Roman"/>
          <w:sz w:val="24"/>
          <w:szCs w:val="24"/>
        </w:rPr>
        <w:t>ntegration</w:t>
      </w:r>
    </w:p>
    <w:p w:rsidR="002F499A" w:rsidRDefault="002F499A" w:rsidP="002F499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Rocket Integration</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Payload structure</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Fitting into airframe</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Considerations for measuring data</w:t>
      </w:r>
    </w:p>
    <w:p w:rsidR="00016306" w:rsidRDefault="00016306" w:rsidP="00277A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Recovery</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Separation from rocket</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Landing precautions</w:t>
      </w:r>
    </w:p>
    <w:p w:rsidR="002F499A" w:rsidRP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Tracking device</w:t>
      </w:r>
    </w:p>
    <w:p w:rsidR="00016306" w:rsidRDefault="00016306" w:rsidP="00277A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 Flight</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Software</w:t>
      </w:r>
    </w:p>
    <w:p w:rsidR="002F499A" w:rsidRP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Analysis</w:t>
      </w:r>
    </w:p>
    <w:p w:rsidR="00016306" w:rsidRDefault="00016306" w:rsidP="00277A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Future Considerations</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Possible payload additions</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Parachute precautions</w:t>
      </w:r>
    </w:p>
    <w:p w:rsidR="00F67135" w:rsidRDefault="0097473D"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Sepa</w:t>
      </w:r>
      <w:r w:rsidR="00E03CC4">
        <w:rPr>
          <w:rFonts w:ascii="Times New Roman" w:hAnsi="Times New Roman" w:cs="Times New Roman"/>
          <w:sz w:val="24"/>
          <w:szCs w:val="24"/>
        </w:rPr>
        <w:t>rating the n</w:t>
      </w:r>
      <w:r w:rsidR="00F67135">
        <w:rPr>
          <w:rFonts w:ascii="Times New Roman" w:hAnsi="Times New Roman" w:cs="Times New Roman"/>
          <w:sz w:val="24"/>
          <w:szCs w:val="24"/>
        </w:rPr>
        <w:t>osecone</w:t>
      </w:r>
    </w:p>
    <w:p w:rsidR="002F499A" w:rsidRDefault="002F499A" w:rsidP="002F499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Testing</w:t>
      </w:r>
    </w:p>
    <w:p w:rsidR="00DE0C0B" w:rsidRDefault="00DE0C0B" w:rsidP="00DE0C0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Appendix</w:t>
      </w:r>
    </w:p>
    <w:p w:rsidR="00DE0C0B" w:rsidRDefault="00DE0C0B" w:rsidP="00DE0C0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Wiring Diagrams</w:t>
      </w:r>
    </w:p>
    <w:p w:rsidR="00DE0C0B" w:rsidRDefault="00DE0C0B" w:rsidP="00DE0C0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Payload Budget</w:t>
      </w:r>
    </w:p>
    <w:p w:rsidR="00F96D6E" w:rsidRDefault="00F96D6E" w:rsidP="00F96D6E">
      <w:pPr>
        <w:rPr>
          <w:rFonts w:ascii="Times New Roman" w:hAnsi="Times New Roman" w:cs="Times New Roman"/>
          <w:sz w:val="24"/>
          <w:szCs w:val="24"/>
        </w:rPr>
      </w:pPr>
    </w:p>
    <w:p w:rsidR="00F96D6E" w:rsidRDefault="00F96D6E" w:rsidP="00F96D6E">
      <w:pPr>
        <w:rPr>
          <w:rFonts w:ascii="Times New Roman" w:hAnsi="Times New Roman" w:cs="Times New Roman"/>
          <w:sz w:val="24"/>
          <w:szCs w:val="24"/>
        </w:rPr>
      </w:pPr>
    </w:p>
    <w:p w:rsidR="00F96D6E" w:rsidRDefault="00F96D6E" w:rsidP="00F96D6E">
      <w:pPr>
        <w:rPr>
          <w:rFonts w:ascii="Times New Roman" w:hAnsi="Times New Roman" w:cs="Times New Roman"/>
          <w:sz w:val="24"/>
          <w:szCs w:val="24"/>
        </w:rPr>
      </w:pPr>
    </w:p>
    <w:p w:rsidR="00F96D6E" w:rsidRDefault="00F96D6E" w:rsidP="00F96D6E">
      <w:pPr>
        <w:rPr>
          <w:rFonts w:ascii="Times New Roman" w:hAnsi="Times New Roman" w:cs="Times New Roman"/>
          <w:sz w:val="24"/>
          <w:szCs w:val="24"/>
        </w:rPr>
      </w:pPr>
    </w:p>
    <w:p w:rsidR="00F96D6E" w:rsidRDefault="00F96D6E" w:rsidP="00F96D6E">
      <w:pPr>
        <w:rPr>
          <w:rFonts w:ascii="Times New Roman" w:hAnsi="Times New Roman" w:cs="Times New Roman"/>
          <w:sz w:val="24"/>
          <w:szCs w:val="24"/>
        </w:rPr>
      </w:pPr>
    </w:p>
    <w:p w:rsidR="00F96D6E" w:rsidRDefault="00F96D6E" w:rsidP="00F96D6E">
      <w:pPr>
        <w:rPr>
          <w:rFonts w:ascii="Times New Roman" w:hAnsi="Times New Roman" w:cs="Times New Roman"/>
          <w:sz w:val="24"/>
          <w:szCs w:val="24"/>
        </w:rPr>
      </w:pPr>
    </w:p>
    <w:p w:rsidR="00882519" w:rsidRPr="00882519" w:rsidRDefault="00882519" w:rsidP="00882519">
      <w:pPr>
        <w:pStyle w:val="ListParagraph"/>
        <w:numPr>
          <w:ilvl w:val="0"/>
          <w:numId w:val="3"/>
        </w:numPr>
        <w:rPr>
          <w:rFonts w:ascii="Times New Roman" w:hAnsi="Times New Roman" w:cs="Times New Roman"/>
          <w:sz w:val="32"/>
          <w:szCs w:val="32"/>
        </w:rPr>
      </w:pPr>
      <w:r w:rsidRPr="00882519">
        <w:rPr>
          <w:rFonts w:ascii="Times New Roman" w:hAnsi="Times New Roman" w:cs="Times New Roman"/>
          <w:sz w:val="32"/>
          <w:szCs w:val="32"/>
        </w:rPr>
        <w:t>Introduction</w:t>
      </w:r>
      <w:r w:rsidR="00A118C9" w:rsidRPr="00882519">
        <w:rPr>
          <w:rFonts w:ascii="Times New Roman" w:hAnsi="Times New Roman" w:cs="Times New Roman"/>
          <w:sz w:val="32"/>
          <w:szCs w:val="32"/>
        </w:rPr>
        <w:tab/>
      </w:r>
    </w:p>
    <w:p w:rsidR="00F96D6E" w:rsidRDefault="00A118C9" w:rsidP="00882519">
      <w:pPr>
        <w:ind w:firstLine="720"/>
        <w:rPr>
          <w:rFonts w:ascii="Times New Roman" w:hAnsi="Times New Roman" w:cs="Times New Roman"/>
          <w:sz w:val="24"/>
          <w:szCs w:val="24"/>
        </w:rPr>
      </w:pPr>
      <w:r>
        <w:rPr>
          <w:rFonts w:ascii="Times New Roman" w:hAnsi="Times New Roman" w:cs="Times New Roman"/>
          <w:sz w:val="24"/>
          <w:szCs w:val="24"/>
        </w:rPr>
        <w:t xml:space="preserve">We, Harding University, have decided to implement the payload suggested by the Science Mission Directorate for the 2010-2011 USLI competition.  We will use a pod that separates from the rocket at an elevation of 2,500 feet during the descent.  This pod will take data as soon as apogee is reached, and continue taking data until ten minutes after landing.  We intend to measure temperature, pressure, </w:t>
      </w:r>
      <w:r w:rsidR="000207D6">
        <w:rPr>
          <w:rFonts w:ascii="Times New Roman" w:hAnsi="Times New Roman" w:cs="Times New Roman"/>
          <w:sz w:val="24"/>
          <w:szCs w:val="24"/>
        </w:rPr>
        <w:t>relative humidity, solar irradiance, and ultraviolet radiation.  In addition to this, we will take three pictures during descent and three pictures after the pod has come to a safe landing.</w:t>
      </w:r>
    </w:p>
    <w:p w:rsidR="00882519" w:rsidRPr="00882519" w:rsidRDefault="00882519" w:rsidP="00882519">
      <w:pPr>
        <w:pStyle w:val="ListParagraph"/>
        <w:numPr>
          <w:ilvl w:val="0"/>
          <w:numId w:val="3"/>
        </w:numPr>
        <w:rPr>
          <w:rFonts w:ascii="Times New Roman" w:hAnsi="Times New Roman" w:cs="Times New Roman"/>
          <w:sz w:val="32"/>
          <w:szCs w:val="32"/>
        </w:rPr>
      </w:pPr>
      <w:r w:rsidRPr="00882519">
        <w:rPr>
          <w:rFonts w:ascii="Times New Roman" w:hAnsi="Times New Roman" w:cs="Times New Roman"/>
          <w:sz w:val="32"/>
          <w:szCs w:val="32"/>
        </w:rPr>
        <w:t>Hardware</w:t>
      </w:r>
    </w:p>
    <w:p w:rsidR="000207D6" w:rsidRDefault="000207D6" w:rsidP="00F96D6E">
      <w:pPr>
        <w:rPr>
          <w:rFonts w:ascii="Times New Roman" w:hAnsi="Times New Roman" w:cs="Times New Roman"/>
          <w:sz w:val="24"/>
          <w:szCs w:val="24"/>
        </w:rPr>
      </w:pPr>
      <w:r>
        <w:rPr>
          <w:rFonts w:ascii="Times New Roman" w:hAnsi="Times New Roman" w:cs="Times New Roman"/>
          <w:sz w:val="24"/>
          <w:szCs w:val="24"/>
        </w:rPr>
        <w:tab/>
        <w:t xml:space="preserve">To complete the required tasks, we will use an array of hardware.  The table below is a quick look at the proposed choices for this hardware.  </w:t>
      </w:r>
    </w:p>
    <w:tbl>
      <w:tblPr>
        <w:tblStyle w:val="TableGrid"/>
        <w:tblW w:w="0" w:type="auto"/>
        <w:tblLook w:val="04A0"/>
      </w:tblPr>
      <w:tblGrid>
        <w:gridCol w:w="4788"/>
        <w:gridCol w:w="4788"/>
      </w:tblGrid>
      <w:tr w:rsidR="000207D6" w:rsidTr="000207D6">
        <w:tc>
          <w:tcPr>
            <w:tcW w:w="4788" w:type="dxa"/>
          </w:tcPr>
          <w:p w:rsidR="000207D6" w:rsidRPr="000207D6" w:rsidRDefault="000207D6" w:rsidP="00F96D6E">
            <w:pPr>
              <w:rPr>
                <w:rFonts w:ascii="Times New Roman" w:hAnsi="Times New Roman" w:cs="Times New Roman"/>
                <w:sz w:val="32"/>
                <w:szCs w:val="32"/>
              </w:rPr>
            </w:pPr>
            <w:r w:rsidRPr="000207D6">
              <w:rPr>
                <w:rFonts w:ascii="Times New Roman" w:hAnsi="Times New Roman" w:cs="Times New Roman"/>
                <w:sz w:val="32"/>
                <w:szCs w:val="32"/>
              </w:rPr>
              <w:t>Function</w:t>
            </w:r>
          </w:p>
        </w:tc>
        <w:tc>
          <w:tcPr>
            <w:tcW w:w="4788" w:type="dxa"/>
          </w:tcPr>
          <w:p w:rsidR="000207D6" w:rsidRPr="000207D6" w:rsidRDefault="000207D6" w:rsidP="00F96D6E">
            <w:pPr>
              <w:rPr>
                <w:rFonts w:ascii="Times New Roman" w:hAnsi="Times New Roman" w:cs="Times New Roman"/>
                <w:sz w:val="32"/>
                <w:szCs w:val="32"/>
              </w:rPr>
            </w:pPr>
            <w:r w:rsidRPr="000207D6">
              <w:rPr>
                <w:rFonts w:ascii="Times New Roman" w:hAnsi="Times New Roman" w:cs="Times New Roman"/>
                <w:sz w:val="32"/>
                <w:szCs w:val="32"/>
              </w:rPr>
              <w:t>Part Number</w:t>
            </w:r>
          </w:p>
        </w:tc>
      </w:tr>
      <w:tr w:rsidR="000207D6" w:rsidTr="000207D6">
        <w:tc>
          <w:tcPr>
            <w:tcW w:w="4788" w:type="dxa"/>
          </w:tcPr>
          <w:p w:rsidR="000207D6" w:rsidRDefault="000207D6" w:rsidP="00F96D6E">
            <w:pPr>
              <w:rPr>
                <w:rFonts w:ascii="Times New Roman" w:hAnsi="Times New Roman" w:cs="Times New Roman"/>
                <w:sz w:val="24"/>
                <w:szCs w:val="24"/>
              </w:rPr>
            </w:pPr>
            <w:r>
              <w:rPr>
                <w:rFonts w:ascii="Times New Roman" w:hAnsi="Times New Roman" w:cs="Times New Roman"/>
                <w:sz w:val="24"/>
                <w:szCs w:val="24"/>
              </w:rPr>
              <w:t>Ultraviolet radiation and solar irradiance sensor</w:t>
            </w:r>
          </w:p>
        </w:tc>
        <w:tc>
          <w:tcPr>
            <w:tcW w:w="4788" w:type="dxa"/>
          </w:tcPr>
          <w:p w:rsidR="000207D6" w:rsidRDefault="000207D6" w:rsidP="00F96D6E">
            <w:pPr>
              <w:rPr>
                <w:rFonts w:ascii="Times New Roman" w:hAnsi="Times New Roman" w:cs="Times New Roman"/>
                <w:sz w:val="24"/>
                <w:szCs w:val="24"/>
              </w:rPr>
            </w:pPr>
            <w:proofErr w:type="spellStart"/>
            <w:r>
              <w:rPr>
                <w:rFonts w:ascii="Times New Roman" w:hAnsi="Times New Roman" w:cs="Times New Roman"/>
                <w:sz w:val="24"/>
                <w:szCs w:val="24"/>
              </w:rPr>
              <w:t>Osioptoelectronics</w:t>
            </w:r>
            <w:proofErr w:type="spellEnd"/>
            <w:r>
              <w:rPr>
                <w:rFonts w:ascii="Times New Roman" w:hAnsi="Times New Roman" w:cs="Times New Roman"/>
                <w:sz w:val="24"/>
                <w:szCs w:val="24"/>
              </w:rPr>
              <w:t xml:space="preserve"> </w:t>
            </w:r>
            <w:r w:rsidRPr="00F254B5">
              <w:rPr>
                <w:rFonts w:ascii="Times New Roman" w:hAnsi="Times New Roman" w:cs="Times New Roman"/>
                <w:sz w:val="24"/>
                <w:szCs w:val="24"/>
              </w:rPr>
              <w:t>UDT-455 UV/LN</w:t>
            </w:r>
          </w:p>
        </w:tc>
      </w:tr>
      <w:tr w:rsidR="000207D6" w:rsidTr="000207D6">
        <w:tc>
          <w:tcPr>
            <w:tcW w:w="4788" w:type="dxa"/>
          </w:tcPr>
          <w:p w:rsidR="000207D6" w:rsidRDefault="000207D6" w:rsidP="00F96D6E">
            <w:pPr>
              <w:rPr>
                <w:rFonts w:ascii="Times New Roman" w:hAnsi="Times New Roman" w:cs="Times New Roman"/>
                <w:sz w:val="24"/>
                <w:szCs w:val="24"/>
              </w:rPr>
            </w:pPr>
            <w:r>
              <w:rPr>
                <w:rFonts w:ascii="Times New Roman" w:hAnsi="Times New Roman" w:cs="Times New Roman"/>
                <w:sz w:val="24"/>
                <w:szCs w:val="24"/>
              </w:rPr>
              <w:t>Pressure Sensor</w:t>
            </w:r>
          </w:p>
        </w:tc>
        <w:tc>
          <w:tcPr>
            <w:tcW w:w="4788" w:type="dxa"/>
          </w:tcPr>
          <w:p w:rsidR="000207D6" w:rsidRDefault="000207D6" w:rsidP="00F96D6E">
            <w:pPr>
              <w:rPr>
                <w:rFonts w:ascii="Times New Roman" w:hAnsi="Times New Roman" w:cs="Times New Roman"/>
                <w:sz w:val="24"/>
                <w:szCs w:val="24"/>
              </w:rPr>
            </w:pPr>
            <w:r>
              <w:rPr>
                <w:rFonts w:ascii="Times New Roman" w:hAnsi="Times New Roman" w:cs="Times New Roman"/>
                <w:sz w:val="24"/>
                <w:szCs w:val="24"/>
              </w:rPr>
              <w:t>Honeywell ASD015A24R</w:t>
            </w:r>
          </w:p>
        </w:tc>
      </w:tr>
      <w:tr w:rsidR="000207D6" w:rsidTr="000207D6">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Temperature Sensor</w:t>
            </w:r>
          </w:p>
        </w:tc>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National Semiconductor LM50CIM3</w:t>
            </w:r>
          </w:p>
        </w:tc>
      </w:tr>
      <w:tr w:rsidR="000207D6" w:rsidTr="000207D6">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Relative Humidity</w:t>
            </w:r>
          </w:p>
        </w:tc>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Honeywell HIH 4000</w:t>
            </w:r>
          </w:p>
        </w:tc>
      </w:tr>
      <w:tr w:rsidR="000207D6" w:rsidTr="000207D6">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Camera</w:t>
            </w:r>
          </w:p>
        </w:tc>
        <w:tc>
          <w:tcPr>
            <w:tcW w:w="4788" w:type="dxa"/>
          </w:tcPr>
          <w:p w:rsidR="000207D6" w:rsidRDefault="002903B5" w:rsidP="00F96D6E">
            <w:pPr>
              <w:rPr>
                <w:rFonts w:ascii="Times New Roman" w:hAnsi="Times New Roman" w:cs="Times New Roman"/>
                <w:sz w:val="24"/>
                <w:szCs w:val="24"/>
              </w:rPr>
            </w:pPr>
            <w:proofErr w:type="spellStart"/>
            <w:r>
              <w:rPr>
                <w:rFonts w:ascii="Times New Roman" w:hAnsi="Times New Roman" w:cs="Times New Roman"/>
                <w:sz w:val="24"/>
                <w:szCs w:val="24"/>
              </w:rPr>
              <w:t>Innovage</w:t>
            </w:r>
            <w:proofErr w:type="spellEnd"/>
            <w:r>
              <w:rPr>
                <w:rFonts w:ascii="Times New Roman" w:hAnsi="Times New Roman" w:cs="Times New Roman"/>
                <w:sz w:val="24"/>
                <w:szCs w:val="24"/>
              </w:rPr>
              <w:t xml:space="preserve"> Mini-Digital Camera</w:t>
            </w:r>
          </w:p>
        </w:tc>
      </w:tr>
      <w:tr w:rsidR="000207D6" w:rsidTr="000207D6">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Microcontroller</w:t>
            </w:r>
          </w:p>
        </w:tc>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Atmel ATMEGA 32</w:t>
            </w:r>
          </w:p>
        </w:tc>
      </w:tr>
      <w:tr w:rsidR="000207D6" w:rsidTr="000207D6">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Altimeter</w:t>
            </w:r>
          </w:p>
        </w:tc>
        <w:tc>
          <w:tcPr>
            <w:tcW w:w="4788" w:type="dxa"/>
          </w:tcPr>
          <w:p w:rsidR="000207D6" w:rsidRDefault="002903B5" w:rsidP="00F96D6E">
            <w:pPr>
              <w:rPr>
                <w:rFonts w:ascii="Times New Roman" w:hAnsi="Times New Roman" w:cs="Times New Roman"/>
                <w:sz w:val="24"/>
                <w:szCs w:val="24"/>
              </w:rPr>
            </w:pPr>
            <w:r>
              <w:rPr>
                <w:rFonts w:ascii="Times New Roman" w:hAnsi="Times New Roman" w:cs="Times New Roman"/>
                <w:sz w:val="24"/>
                <w:szCs w:val="24"/>
              </w:rPr>
              <w:t>Perfect Flight MAWD</w:t>
            </w:r>
          </w:p>
        </w:tc>
      </w:tr>
    </w:tbl>
    <w:p w:rsidR="000207D6" w:rsidRDefault="000207D6" w:rsidP="00F96D6E">
      <w:pPr>
        <w:rPr>
          <w:rFonts w:ascii="Times New Roman" w:hAnsi="Times New Roman" w:cs="Times New Roman"/>
          <w:sz w:val="24"/>
          <w:szCs w:val="24"/>
        </w:rPr>
      </w:pPr>
    </w:p>
    <w:p w:rsidR="00882519" w:rsidRDefault="00882519" w:rsidP="00F96D6E">
      <w:pPr>
        <w:rPr>
          <w:rFonts w:ascii="Times New Roman" w:hAnsi="Times New Roman" w:cs="Times New Roman"/>
          <w:sz w:val="24"/>
          <w:szCs w:val="24"/>
        </w:rPr>
      </w:pPr>
      <w:r>
        <w:rPr>
          <w:rFonts w:ascii="Times New Roman" w:hAnsi="Times New Roman" w:cs="Times New Roman"/>
          <w:sz w:val="24"/>
          <w:szCs w:val="24"/>
        </w:rPr>
        <w:t>We will integrate this hardware on a total of three circuit boards within the pod.  For more specifics on the less significant circuit components, see the wiring diagrams to follow.  Currently we have not implemented a plan for redundancy but we are looking into the possibility of building our own instrumentation with simple circuit components to test and compare the accuracy and precision of some different methods and hardware.</w:t>
      </w:r>
      <w:r w:rsidR="00F2778C">
        <w:rPr>
          <w:rFonts w:ascii="Times New Roman" w:hAnsi="Times New Roman" w:cs="Times New Roman"/>
          <w:sz w:val="24"/>
          <w:szCs w:val="24"/>
        </w:rPr>
        <w:t xml:space="preserve">  One exa</w:t>
      </w:r>
      <w:r w:rsidR="00775FF0">
        <w:rPr>
          <w:rFonts w:ascii="Times New Roman" w:hAnsi="Times New Roman" w:cs="Times New Roman"/>
          <w:sz w:val="24"/>
          <w:szCs w:val="24"/>
        </w:rPr>
        <w:t>mple is designing</w:t>
      </w:r>
      <w:r w:rsidR="00724184">
        <w:rPr>
          <w:rFonts w:ascii="Times New Roman" w:hAnsi="Times New Roman" w:cs="Times New Roman"/>
          <w:sz w:val="24"/>
          <w:szCs w:val="24"/>
        </w:rPr>
        <w:t xml:space="preserve"> Wheatstone b</w:t>
      </w:r>
      <w:r w:rsidR="00F2778C">
        <w:rPr>
          <w:rFonts w:ascii="Times New Roman" w:hAnsi="Times New Roman" w:cs="Times New Roman"/>
          <w:sz w:val="24"/>
          <w:szCs w:val="24"/>
        </w:rPr>
        <w:t>ridge</w:t>
      </w:r>
      <w:r w:rsidR="00775FF0">
        <w:rPr>
          <w:rFonts w:ascii="Times New Roman" w:hAnsi="Times New Roman" w:cs="Times New Roman"/>
          <w:sz w:val="24"/>
          <w:szCs w:val="24"/>
        </w:rPr>
        <w:t>s</w:t>
      </w:r>
      <w:r w:rsidR="00F2778C">
        <w:rPr>
          <w:rFonts w:ascii="Times New Roman" w:hAnsi="Times New Roman" w:cs="Times New Roman"/>
          <w:sz w:val="24"/>
          <w:szCs w:val="24"/>
        </w:rPr>
        <w:t xml:space="preserve"> with different </w:t>
      </w:r>
      <w:proofErr w:type="spellStart"/>
      <w:r w:rsidR="00F2778C">
        <w:rPr>
          <w:rFonts w:ascii="Times New Roman" w:hAnsi="Times New Roman" w:cs="Times New Roman"/>
          <w:sz w:val="24"/>
          <w:szCs w:val="24"/>
        </w:rPr>
        <w:t>thermistors</w:t>
      </w:r>
      <w:proofErr w:type="spellEnd"/>
      <w:r w:rsidR="00F2778C">
        <w:rPr>
          <w:rFonts w:ascii="Times New Roman" w:hAnsi="Times New Roman" w:cs="Times New Roman"/>
          <w:sz w:val="24"/>
          <w:szCs w:val="24"/>
        </w:rPr>
        <w:t xml:space="preserve"> to test the reliability of these circuit components.</w:t>
      </w:r>
      <w:r>
        <w:rPr>
          <w:rFonts w:ascii="Times New Roman" w:hAnsi="Times New Roman" w:cs="Times New Roman"/>
          <w:sz w:val="24"/>
          <w:szCs w:val="24"/>
        </w:rPr>
        <w:t xml:space="preserve">  These</w:t>
      </w:r>
      <w:r w:rsidR="00775FF0">
        <w:rPr>
          <w:rFonts w:ascii="Times New Roman" w:hAnsi="Times New Roman" w:cs="Times New Roman"/>
          <w:sz w:val="24"/>
          <w:szCs w:val="24"/>
        </w:rPr>
        <w:t xml:space="preserve"> sensors</w:t>
      </w:r>
      <w:r>
        <w:rPr>
          <w:rFonts w:ascii="Times New Roman" w:hAnsi="Times New Roman" w:cs="Times New Roman"/>
          <w:sz w:val="24"/>
          <w:szCs w:val="24"/>
        </w:rPr>
        <w:t xml:space="preserve"> would</w:t>
      </w:r>
      <w:r w:rsidR="00F2778C">
        <w:rPr>
          <w:rFonts w:ascii="Times New Roman" w:hAnsi="Times New Roman" w:cs="Times New Roman"/>
          <w:sz w:val="24"/>
          <w:szCs w:val="24"/>
        </w:rPr>
        <w:t xml:space="preserve"> be low cost and</w:t>
      </w:r>
      <w:r>
        <w:rPr>
          <w:rFonts w:ascii="Times New Roman" w:hAnsi="Times New Roman" w:cs="Times New Roman"/>
          <w:sz w:val="24"/>
          <w:szCs w:val="24"/>
        </w:rPr>
        <w:t xml:space="preserve"> serve as a back-up for our main sensors. </w:t>
      </w:r>
    </w:p>
    <w:p w:rsidR="00882519" w:rsidRPr="00882519" w:rsidRDefault="00882519" w:rsidP="00882519">
      <w:pPr>
        <w:pStyle w:val="ListParagraph"/>
        <w:numPr>
          <w:ilvl w:val="0"/>
          <w:numId w:val="3"/>
        </w:numPr>
        <w:rPr>
          <w:rFonts w:ascii="Times New Roman" w:hAnsi="Times New Roman" w:cs="Times New Roman"/>
          <w:sz w:val="32"/>
          <w:szCs w:val="32"/>
        </w:rPr>
      </w:pPr>
      <w:r w:rsidRPr="00882519">
        <w:rPr>
          <w:rFonts w:ascii="Times New Roman" w:hAnsi="Times New Roman" w:cs="Times New Roman"/>
          <w:sz w:val="32"/>
          <w:szCs w:val="32"/>
        </w:rPr>
        <w:t>Methods</w:t>
      </w:r>
    </w:p>
    <w:p w:rsidR="00100358" w:rsidRDefault="00100358" w:rsidP="00100358">
      <w:pPr>
        <w:ind w:firstLine="360"/>
        <w:rPr>
          <w:rFonts w:ascii="Times New Roman" w:hAnsi="Times New Roman" w:cs="Times New Roman"/>
          <w:sz w:val="24"/>
          <w:szCs w:val="24"/>
        </w:rPr>
      </w:pPr>
      <w:r>
        <w:rPr>
          <w:rFonts w:ascii="Times New Roman" w:hAnsi="Times New Roman" w:cs="Times New Roman"/>
          <w:sz w:val="24"/>
          <w:szCs w:val="24"/>
        </w:rPr>
        <w:t xml:space="preserve">We will be using the sensors detailed above to take analog measurements that will be converted into digital and stored in our memory.  The microprocessor can take a reading from one of the sensors at N Hz.  This means that the sample rate for each sensor will be N divided by </w:t>
      </w:r>
      <w:r>
        <w:rPr>
          <w:rFonts w:ascii="Times New Roman" w:hAnsi="Times New Roman" w:cs="Times New Roman"/>
          <w:sz w:val="24"/>
          <w:szCs w:val="24"/>
        </w:rPr>
        <w:lastRenderedPageBreak/>
        <w:t xml:space="preserve">the number of sensors.  The minimum sampling rate specified in the project guidelines was a minimum sampling rate of one measurement every 5 seconds, equivalent to .2 Hz.  We will calibrate our circuitry to take measurements every three seconds during the descent and every thirty seconds on the ground.  </w:t>
      </w:r>
    </w:p>
    <w:p w:rsidR="00100358" w:rsidRDefault="00100358" w:rsidP="00724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soon as apogee is reached and the drogue parachute is deployed, data will begin to be taken from the sensors every three seconds.  As the rocket reaches an altitude of 2,500 feet, </w:t>
      </w:r>
      <w:r w:rsidR="005641B7">
        <w:rPr>
          <w:rFonts w:ascii="Times New Roman" w:hAnsi="Times New Roman" w:cs="Times New Roman"/>
          <w:sz w:val="24"/>
          <w:szCs w:val="24"/>
        </w:rPr>
        <w:t>the pod will be deployed.  As this happens, a pin will be pulled to activate the camera.  After a delay, the camera will take three pictures.</w:t>
      </w:r>
      <w:r>
        <w:rPr>
          <w:rFonts w:ascii="Times New Roman" w:hAnsi="Times New Roman" w:cs="Times New Roman"/>
          <w:sz w:val="24"/>
          <w:szCs w:val="24"/>
        </w:rPr>
        <w:t xml:space="preserve">  We will place a switch on two of the four feet of the payload pod so that as soon as one switch is depressed, the second round of pictures will be taken, and data </w:t>
      </w:r>
      <w:r w:rsidR="005641B7">
        <w:rPr>
          <w:rFonts w:ascii="Times New Roman" w:hAnsi="Times New Roman" w:cs="Times New Roman"/>
          <w:sz w:val="24"/>
          <w:szCs w:val="24"/>
        </w:rPr>
        <w:t xml:space="preserve">from the sensors </w:t>
      </w:r>
      <w:r>
        <w:rPr>
          <w:rFonts w:ascii="Times New Roman" w:hAnsi="Times New Roman" w:cs="Times New Roman"/>
          <w:sz w:val="24"/>
          <w:szCs w:val="24"/>
        </w:rPr>
        <w:t xml:space="preserve">will begin </w:t>
      </w:r>
      <w:r w:rsidR="005641B7">
        <w:rPr>
          <w:rFonts w:ascii="Times New Roman" w:hAnsi="Times New Roman" w:cs="Times New Roman"/>
          <w:sz w:val="24"/>
          <w:szCs w:val="24"/>
        </w:rPr>
        <w:t>to be</w:t>
      </w:r>
      <w:r>
        <w:rPr>
          <w:rFonts w:ascii="Times New Roman" w:hAnsi="Times New Roman" w:cs="Times New Roman"/>
          <w:sz w:val="24"/>
          <w:szCs w:val="24"/>
        </w:rPr>
        <w:t xml:space="preserve"> taken every thirty seconds.</w:t>
      </w:r>
    </w:p>
    <w:p w:rsidR="00724184" w:rsidRPr="00882519" w:rsidRDefault="00724184" w:rsidP="00724184">
      <w:pPr>
        <w:spacing w:after="0" w:line="240" w:lineRule="auto"/>
        <w:rPr>
          <w:rFonts w:ascii="Times New Roman" w:hAnsi="Times New Roman" w:cs="Times New Roman"/>
          <w:sz w:val="24"/>
          <w:szCs w:val="24"/>
        </w:rPr>
      </w:pPr>
    </w:p>
    <w:p w:rsidR="00882519" w:rsidRPr="00882519" w:rsidRDefault="00882519" w:rsidP="00724184">
      <w:pPr>
        <w:pStyle w:val="ListParagraph"/>
        <w:numPr>
          <w:ilvl w:val="0"/>
          <w:numId w:val="3"/>
        </w:numPr>
        <w:spacing w:after="0" w:line="240" w:lineRule="auto"/>
        <w:rPr>
          <w:rFonts w:ascii="Times New Roman" w:hAnsi="Times New Roman" w:cs="Times New Roman"/>
          <w:sz w:val="32"/>
          <w:szCs w:val="32"/>
        </w:rPr>
      </w:pPr>
      <w:r w:rsidRPr="00882519">
        <w:rPr>
          <w:rFonts w:ascii="Times New Roman" w:hAnsi="Times New Roman" w:cs="Times New Roman"/>
          <w:sz w:val="32"/>
          <w:szCs w:val="32"/>
        </w:rPr>
        <w:t>Circuitry</w:t>
      </w:r>
    </w:p>
    <w:p w:rsidR="00724184" w:rsidRDefault="00724184" w:rsidP="00724184">
      <w:pPr>
        <w:spacing w:after="0" w:line="240" w:lineRule="auto"/>
        <w:ind w:firstLine="360"/>
        <w:rPr>
          <w:rFonts w:ascii="Times New Roman" w:hAnsi="Times New Roman" w:cs="Times New Roman"/>
          <w:sz w:val="24"/>
          <w:szCs w:val="24"/>
        </w:rPr>
      </w:pPr>
    </w:p>
    <w:p w:rsidR="00724184" w:rsidRDefault="00724184" w:rsidP="00724184">
      <w:pPr>
        <w:spacing w:after="0" w:line="240" w:lineRule="auto"/>
        <w:ind w:firstLine="360"/>
        <w:rPr>
          <w:rFonts w:ascii="Times New Roman" w:hAnsi="Times New Roman" w:cs="Times New Roman"/>
          <w:sz w:val="24"/>
          <w:szCs w:val="24"/>
        </w:rPr>
      </w:pPr>
      <w:r w:rsidRPr="00724184">
        <w:rPr>
          <w:rFonts w:ascii="Times New Roman" w:hAnsi="Times New Roman" w:cs="Times New Roman"/>
          <w:sz w:val="24"/>
          <w:szCs w:val="24"/>
        </w:rPr>
        <w:t>The wiring diagrams for all of the</w:t>
      </w:r>
      <w:r>
        <w:rPr>
          <w:rFonts w:ascii="Times New Roman" w:hAnsi="Times New Roman" w:cs="Times New Roman"/>
          <w:sz w:val="24"/>
          <w:szCs w:val="24"/>
        </w:rPr>
        <w:t xml:space="preserve"> circuitry that is encompassed in our payload pod can be seen in the appendix of this proposal.</w:t>
      </w:r>
      <w:r w:rsidR="002F0FB1">
        <w:rPr>
          <w:rFonts w:ascii="Times New Roman" w:hAnsi="Times New Roman" w:cs="Times New Roman"/>
          <w:sz w:val="24"/>
          <w:szCs w:val="24"/>
        </w:rPr>
        <w:t xml:space="preserve">  We will use the flight computers to initialize the data capture at apogee and a pull switch to initialize the camera circuitry as the payload is deployed during descent.  </w:t>
      </w:r>
      <w:r w:rsidR="009A6E21">
        <w:rPr>
          <w:rFonts w:ascii="Times New Roman" w:hAnsi="Times New Roman" w:cs="Times New Roman"/>
          <w:sz w:val="24"/>
          <w:szCs w:val="24"/>
        </w:rPr>
        <w:t xml:space="preserve">As stated previously, we </w:t>
      </w:r>
      <w:r w:rsidR="00CB544D">
        <w:rPr>
          <w:rFonts w:ascii="Times New Roman" w:hAnsi="Times New Roman" w:cs="Times New Roman"/>
          <w:sz w:val="24"/>
          <w:szCs w:val="24"/>
        </w:rPr>
        <w:t>will use switches on the feet o</w:t>
      </w:r>
      <w:r w:rsidR="009A6E21">
        <w:rPr>
          <w:rFonts w:ascii="Times New Roman" w:hAnsi="Times New Roman" w:cs="Times New Roman"/>
          <w:sz w:val="24"/>
          <w:szCs w:val="24"/>
        </w:rPr>
        <w:t>f the pod to continue to take data and take pictures after the payload has touched down.</w:t>
      </w:r>
    </w:p>
    <w:p w:rsidR="00EA4C6D" w:rsidRDefault="00EA4C6D" w:rsidP="0072418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To meet our power requirements, we have implemented four 9-volt batteries into the payload.  We will use a 555 timer to take pictures.  We have listed a tentative camera option above, but we are continuing to research camera options.</w:t>
      </w:r>
    </w:p>
    <w:p w:rsidR="00882519" w:rsidRPr="00882519" w:rsidRDefault="00882519" w:rsidP="00724184">
      <w:pPr>
        <w:spacing w:after="0" w:line="240" w:lineRule="auto"/>
        <w:rPr>
          <w:rFonts w:ascii="Times New Roman" w:hAnsi="Times New Roman" w:cs="Times New Roman"/>
          <w:sz w:val="24"/>
          <w:szCs w:val="24"/>
        </w:rPr>
      </w:pPr>
    </w:p>
    <w:p w:rsidR="00EA4C6D" w:rsidRPr="00EA4C6D" w:rsidRDefault="00882519" w:rsidP="00EA4C6D">
      <w:pPr>
        <w:pStyle w:val="ListParagraph"/>
        <w:numPr>
          <w:ilvl w:val="0"/>
          <w:numId w:val="3"/>
        </w:numPr>
        <w:spacing w:after="0" w:line="240" w:lineRule="auto"/>
        <w:rPr>
          <w:rFonts w:ascii="Times New Roman" w:hAnsi="Times New Roman" w:cs="Times New Roman"/>
          <w:sz w:val="32"/>
          <w:szCs w:val="32"/>
        </w:rPr>
      </w:pPr>
      <w:r w:rsidRPr="00882519">
        <w:rPr>
          <w:rFonts w:ascii="Times New Roman" w:hAnsi="Times New Roman" w:cs="Times New Roman"/>
          <w:sz w:val="32"/>
          <w:szCs w:val="32"/>
        </w:rPr>
        <w:t>Rocket Integration</w:t>
      </w:r>
    </w:p>
    <w:p w:rsidR="00882519" w:rsidRDefault="00882519" w:rsidP="00724184">
      <w:pPr>
        <w:spacing w:after="0" w:line="240" w:lineRule="auto"/>
        <w:rPr>
          <w:rFonts w:ascii="Times New Roman" w:hAnsi="Times New Roman" w:cs="Times New Roman"/>
          <w:sz w:val="24"/>
          <w:szCs w:val="24"/>
        </w:rPr>
      </w:pPr>
    </w:p>
    <w:p w:rsidR="00EA4C6D" w:rsidRDefault="00EA4C6D" w:rsidP="00EA4C6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We will use the payload structure seen below.</w:t>
      </w:r>
    </w:p>
    <w:p w:rsidR="00F02104" w:rsidRDefault="00F02104" w:rsidP="00EA4C6D">
      <w:pPr>
        <w:spacing w:after="0" w:line="240" w:lineRule="auto"/>
        <w:ind w:left="360"/>
        <w:rPr>
          <w:rFonts w:ascii="Times New Roman" w:hAnsi="Times New Roman" w:cs="Times New Roman"/>
          <w:sz w:val="24"/>
          <w:szCs w:val="24"/>
        </w:rPr>
      </w:pPr>
    </w:p>
    <w:p w:rsidR="00EA4C6D" w:rsidRDefault="00EA4C6D" w:rsidP="00EA4C6D">
      <w:pPr>
        <w:spacing w:after="0" w:line="240" w:lineRule="auto"/>
        <w:rPr>
          <w:rFonts w:ascii="Times New Roman" w:hAnsi="Times New Roman" w:cs="Times New Roman"/>
          <w:sz w:val="24"/>
          <w:szCs w:val="24"/>
        </w:rPr>
      </w:pPr>
      <w:r w:rsidRPr="00EA4C6D">
        <w:rPr>
          <w:rFonts w:ascii="Times New Roman" w:hAnsi="Times New Roman" w:cs="Times New Roman"/>
          <w:sz w:val="24"/>
          <w:szCs w:val="24"/>
        </w:rPr>
        <w:drawing>
          <wp:inline distT="0" distB="0" distL="0" distR="0">
            <wp:extent cx="3472931" cy="222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7006" cy="2231465"/>
                    </a:xfrm>
                    <a:prstGeom prst="rect">
                      <a:avLst/>
                    </a:prstGeom>
                    <a:noFill/>
                    <a:ln w="9525">
                      <a:noFill/>
                      <a:miter lim="800000"/>
                      <a:headEnd/>
                      <a:tailEnd/>
                    </a:ln>
                  </pic:spPr>
                </pic:pic>
              </a:graphicData>
            </a:graphic>
          </wp:inline>
        </w:drawing>
      </w:r>
    </w:p>
    <w:p w:rsidR="00EA4C6D" w:rsidRDefault="00EA4C6D" w:rsidP="00EA4C6D">
      <w:pPr>
        <w:spacing w:after="0" w:line="240" w:lineRule="auto"/>
        <w:ind w:left="360"/>
        <w:rPr>
          <w:rFonts w:ascii="Times New Roman" w:hAnsi="Times New Roman" w:cs="Times New Roman"/>
          <w:sz w:val="24"/>
          <w:szCs w:val="24"/>
        </w:rPr>
      </w:pPr>
    </w:p>
    <w:p w:rsidR="00EA4C6D" w:rsidRDefault="00EA4C6D" w:rsidP="00EA4C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consists of a main payload section with a top deck and a bottom deck.  The power supply is located on the lower deck, and the camera hangs from the upper deck.  The camera is free to swing in any direction and contains a weight.  We will use gravity to keep our camera in the correct orientation if our payload lands on an uneven surface.  Between these two decks is the circuitry deck.  One board will be mounted on the bottom and the other two will be mounted </w:t>
      </w:r>
      <w:r>
        <w:rPr>
          <w:rFonts w:ascii="Times New Roman" w:hAnsi="Times New Roman" w:cs="Times New Roman"/>
          <w:sz w:val="24"/>
          <w:szCs w:val="24"/>
        </w:rPr>
        <w:lastRenderedPageBreak/>
        <w:t xml:space="preserve">above.  The four legs of the pod will be spring loaded so that they will open upon separation from the rocket.  Our current plan is to use static rods to </w:t>
      </w:r>
      <w:r w:rsidR="002E0FB0">
        <w:rPr>
          <w:rFonts w:ascii="Times New Roman" w:hAnsi="Times New Roman" w:cs="Times New Roman"/>
          <w:sz w:val="24"/>
          <w:szCs w:val="24"/>
        </w:rPr>
        <w:t>connect the parachute to the pod.  These rods will be connected with a ball and socket joint at the top deck of the payload.  This allows the parachute to move more freely.  These joints will only allow the rods to move somewhat, and will keep the parachute above the payload upon touchdown.  This will ensure that the parachute will not block the camera or irradiance and radiation sensors while data is continually measured on the ground.</w:t>
      </w:r>
    </w:p>
    <w:p w:rsidR="00F02104" w:rsidRDefault="00F02104" w:rsidP="00F0210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payload will be placed in the nosecone as seen below.</w:t>
      </w:r>
    </w:p>
    <w:p w:rsidR="00F02104" w:rsidRDefault="00F02104" w:rsidP="00F02104">
      <w:pPr>
        <w:spacing w:after="0" w:line="240" w:lineRule="auto"/>
        <w:ind w:firstLine="360"/>
        <w:rPr>
          <w:rFonts w:ascii="Times New Roman" w:hAnsi="Times New Roman" w:cs="Times New Roman"/>
          <w:sz w:val="24"/>
          <w:szCs w:val="24"/>
        </w:rPr>
      </w:pPr>
    </w:p>
    <w:p w:rsidR="00F02104" w:rsidRDefault="00F02104" w:rsidP="00724184">
      <w:pPr>
        <w:spacing w:after="0" w:line="240" w:lineRule="auto"/>
        <w:rPr>
          <w:rFonts w:ascii="Times New Roman" w:hAnsi="Times New Roman" w:cs="Times New Roman"/>
          <w:sz w:val="24"/>
          <w:szCs w:val="24"/>
        </w:rPr>
      </w:pPr>
      <w:r w:rsidRPr="00F02104">
        <w:rPr>
          <w:rFonts w:ascii="Times New Roman" w:hAnsi="Times New Roman" w:cs="Times New Roman"/>
          <w:sz w:val="24"/>
          <w:szCs w:val="24"/>
        </w:rPr>
        <w:drawing>
          <wp:inline distT="0" distB="0" distL="0" distR="0">
            <wp:extent cx="2876550" cy="184610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85106" cy="1851597"/>
                    </a:xfrm>
                    <a:prstGeom prst="rect">
                      <a:avLst/>
                    </a:prstGeom>
                    <a:noFill/>
                    <a:ln w="9525">
                      <a:noFill/>
                      <a:miter lim="800000"/>
                      <a:headEnd/>
                      <a:tailEnd/>
                    </a:ln>
                  </pic:spPr>
                </pic:pic>
              </a:graphicData>
            </a:graphic>
          </wp:inline>
        </w:drawing>
      </w:r>
      <w:r w:rsidRPr="00F02104">
        <w:rPr>
          <w:rFonts w:ascii="Times New Roman" w:hAnsi="Times New Roman" w:cs="Times New Roman"/>
          <w:sz w:val="24"/>
          <w:szCs w:val="24"/>
        </w:rPr>
        <w:drawing>
          <wp:inline distT="0" distB="0" distL="0" distR="0">
            <wp:extent cx="2905125" cy="184539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909751" cy="1848334"/>
                    </a:xfrm>
                    <a:prstGeom prst="rect">
                      <a:avLst/>
                    </a:prstGeom>
                    <a:noFill/>
                    <a:ln w="9525">
                      <a:noFill/>
                      <a:miter lim="800000"/>
                      <a:headEnd/>
                      <a:tailEnd/>
                    </a:ln>
                  </pic:spPr>
                </pic:pic>
              </a:graphicData>
            </a:graphic>
          </wp:inline>
        </w:drawing>
      </w:r>
    </w:p>
    <w:p w:rsidR="00F02104" w:rsidRPr="00F02104" w:rsidRDefault="00F02104" w:rsidP="00724184">
      <w:pPr>
        <w:spacing w:after="0" w:line="240" w:lineRule="auto"/>
        <w:rPr>
          <w:rFonts w:ascii="Times New Roman" w:hAnsi="Times New Roman" w:cs="Times New Roman"/>
          <w:sz w:val="2"/>
          <w:szCs w:val="2"/>
        </w:rPr>
      </w:pPr>
      <w:r w:rsidRPr="00F02104">
        <w:rPr>
          <w:rFonts w:ascii="Times New Roman" w:hAnsi="Times New Roman" w:cs="Times New Roman"/>
          <w:sz w:val="2"/>
          <w:szCs w:val="2"/>
        </w:rPr>
        <w:t xml:space="preserve"> </w:t>
      </w:r>
    </w:p>
    <w:p w:rsidR="00F02104" w:rsidRDefault="00F02104" w:rsidP="00724184">
      <w:pPr>
        <w:spacing w:after="0" w:line="240" w:lineRule="auto"/>
        <w:rPr>
          <w:rFonts w:ascii="Times New Roman" w:hAnsi="Times New Roman" w:cs="Times New Roman"/>
          <w:sz w:val="24"/>
          <w:szCs w:val="24"/>
        </w:rPr>
      </w:pPr>
      <w:r w:rsidRPr="00F02104">
        <w:rPr>
          <w:rFonts w:ascii="Times New Roman" w:hAnsi="Times New Roman" w:cs="Times New Roman"/>
          <w:sz w:val="24"/>
          <w:szCs w:val="24"/>
        </w:rPr>
        <w:drawing>
          <wp:inline distT="0" distB="0" distL="0" distR="0">
            <wp:extent cx="5800725" cy="3722778"/>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809963" cy="3728706"/>
                    </a:xfrm>
                    <a:prstGeom prst="rect">
                      <a:avLst/>
                    </a:prstGeom>
                    <a:noFill/>
                    <a:ln w="9525">
                      <a:noFill/>
                      <a:miter lim="800000"/>
                      <a:headEnd/>
                      <a:tailEnd/>
                    </a:ln>
                  </pic:spPr>
                </pic:pic>
              </a:graphicData>
            </a:graphic>
          </wp:inline>
        </w:drawing>
      </w:r>
    </w:p>
    <w:p w:rsidR="00F02104" w:rsidRDefault="00F02104" w:rsidP="00724184">
      <w:pPr>
        <w:spacing w:after="0" w:line="240" w:lineRule="auto"/>
        <w:rPr>
          <w:rFonts w:ascii="Times New Roman" w:hAnsi="Times New Roman" w:cs="Times New Roman"/>
          <w:sz w:val="24"/>
          <w:szCs w:val="24"/>
        </w:rPr>
      </w:pPr>
    </w:p>
    <w:p w:rsidR="00F02104" w:rsidRDefault="00F02104" w:rsidP="00724184">
      <w:pPr>
        <w:spacing w:after="0" w:line="240" w:lineRule="auto"/>
        <w:rPr>
          <w:rFonts w:ascii="Times New Roman" w:hAnsi="Times New Roman" w:cs="Times New Roman"/>
          <w:sz w:val="24"/>
          <w:szCs w:val="24"/>
        </w:rPr>
      </w:pPr>
      <w:r>
        <w:rPr>
          <w:rFonts w:ascii="Times New Roman" w:hAnsi="Times New Roman" w:cs="Times New Roman"/>
          <w:sz w:val="24"/>
          <w:szCs w:val="24"/>
        </w:rPr>
        <w:t>A small hole will be drilled out of the side of the nosecone and main airframe to allow the sensors to take accurate data.  Also, the light sensitive sensors will be directed out of this hole.</w:t>
      </w:r>
    </w:p>
    <w:p w:rsidR="00F02104" w:rsidRPr="00882519" w:rsidRDefault="00F02104" w:rsidP="00724184">
      <w:pPr>
        <w:spacing w:after="0" w:line="240" w:lineRule="auto"/>
        <w:rPr>
          <w:rFonts w:ascii="Times New Roman" w:hAnsi="Times New Roman" w:cs="Times New Roman"/>
          <w:sz w:val="24"/>
          <w:szCs w:val="24"/>
        </w:rPr>
      </w:pPr>
    </w:p>
    <w:p w:rsidR="00882519" w:rsidRPr="00882519" w:rsidRDefault="00882519" w:rsidP="00724184">
      <w:pPr>
        <w:pStyle w:val="ListParagraph"/>
        <w:numPr>
          <w:ilvl w:val="0"/>
          <w:numId w:val="3"/>
        </w:numPr>
        <w:spacing w:after="0" w:line="240" w:lineRule="auto"/>
        <w:rPr>
          <w:rFonts w:ascii="Times New Roman" w:hAnsi="Times New Roman" w:cs="Times New Roman"/>
          <w:sz w:val="32"/>
          <w:szCs w:val="32"/>
        </w:rPr>
      </w:pPr>
      <w:r w:rsidRPr="00882519">
        <w:rPr>
          <w:rFonts w:ascii="Times New Roman" w:hAnsi="Times New Roman" w:cs="Times New Roman"/>
          <w:sz w:val="32"/>
          <w:szCs w:val="32"/>
        </w:rPr>
        <w:t>Recovery</w:t>
      </w:r>
    </w:p>
    <w:p w:rsidR="00C67229" w:rsidRDefault="00C67229" w:rsidP="00C67229">
      <w:pPr>
        <w:spacing w:after="0" w:line="240" w:lineRule="auto"/>
        <w:rPr>
          <w:rFonts w:ascii="Times New Roman" w:hAnsi="Times New Roman" w:cs="Times New Roman"/>
          <w:sz w:val="24"/>
          <w:szCs w:val="24"/>
        </w:rPr>
      </w:pPr>
    </w:p>
    <w:p w:rsidR="00F67135" w:rsidRDefault="00E934F1" w:rsidP="007943D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At 2,500 feet of elevation, the altimeter included in the p</w:t>
      </w:r>
      <w:r w:rsidR="00F67135">
        <w:rPr>
          <w:rFonts w:ascii="Times New Roman" w:hAnsi="Times New Roman" w:cs="Times New Roman"/>
          <w:sz w:val="24"/>
          <w:szCs w:val="24"/>
        </w:rPr>
        <w:t xml:space="preserve">ayload will set off directional </w:t>
      </w:r>
    </w:p>
    <w:p w:rsidR="007943D8" w:rsidRDefault="00E934F1" w:rsidP="00F6713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charges</w:t>
      </w:r>
      <w:proofErr w:type="gramEnd"/>
      <w:r>
        <w:rPr>
          <w:rFonts w:ascii="Times New Roman" w:hAnsi="Times New Roman" w:cs="Times New Roman"/>
          <w:sz w:val="24"/>
          <w:szCs w:val="24"/>
        </w:rPr>
        <w:t xml:space="preserve"> located at the end of the nosecone.</w:t>
      </w:r>
      <w:r w:rsidR="00F67135">
        <w:rPr>
          <w:rFonts w:ascii="Times New Roman" w:hAnsi="Times New Roman" w:cs="Times New Roman"/>
          <w:sz w:val="24"/>
          <w:szCs w:val="24"/>
        </w:rPr>
        <w:t xml:space="preserve">  The blast will leave the payload exposed and it will fall from the rocket.  This action will cause the parachute to deploy.  </w:t>
      </w:r>
    </w:p>
    <w:p w:rsidR="00D42773" w:rsidRDefault="00D42773" w:rsidP="007943D8">
      <w:pPr>
        <w:spacing w:after="0" w:line="240" w:lineRule="auto"/>
        <w:ind w:left="360"/>
        <w:rPr>
          <w:rFonts w:ascii="Times New Roman" w:hAnsi="Times New Roman" w:cs="Times New Roman"/>
          <w:sz w:val="24"/>
          <w:szCs w:val="24"/>
        </w:rPr>
      </w:pPr>
    </w:p>
    <w:p w:rsidR="00D42773" w:rsidRDefault="00F67135" w:rsidP="007943D8">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To help protect the payload from the shock of landing, we plan to implement a damping </w:t>
      </w:r>
    </w:p>
    <w:p w:rsidR="007943D8" w:rsidRDefault="00F67135" w:rsidP="00D427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system</w:t>
      </w:r>
      <w:proofErr w:type="gramEnd"/>
      <w:r>
        <w:rPr>
          <w:rFonts w:ascii="Times New Roman" w:hAnsi="Times New Roman" w:cs="Times New Roman"/>
          <w:sz w:val="24"/>
          <w:szCs w:val="24"/>
        </w:rPr>
        <w:t xml:space="preserve"> to the circuitry deck.  We will use a spring above and below the deck on each of the four supports.  A rough idea of this is illustrated on just one of the four supports in the picture below.</w:t>
      </w:r>
    </w:p>
    <w:p w:rsidR="00F67135" w:rsidRDefault="00F67135" w:rsidP="007943D8">
      <w:pPr>
        <w:spacing w:after="0" w:line="240" w:lineRule="auto"/>
        <w:ind w:left="360"/>
        <w:rPr>
          <w:rFonts w:ascii="Times New Roman" w:hAnsi="Times New Roman" w:cs="Times New Roman"/>
          <w:sz w:val="24"/>
          <w:szCs w:val="24"/>
        </w:rPr>
      </w:pPr>
    </w:p>
    <w:p w:rsidR="00F67135" w:rsidRDefault="00F67135" w:rsidP="007943D8">
      <w:pPr>
        <w:spacing w:after="0" w:line="240" w:lineRule="auto"/>
        <w:ind w:left="360"/>
        <w:rPr>
          <w:rFonts w:ascii="Times New Roman" w:hAnsi="Times New Roman" w:cs="Times New Roman"/>
          <w:sz w:val="24"/>
          <w:szCs w:val="24"/>
        </w:rPr>
      </w:pPr>
      <w:r w:rsidRPr="00F67135">
        <w:rPr>
          <w:rFonts w:ascii="Times New Roman" w:hAnsi="Times New Roman" w:cs="Times New Roman"/>
          <w:sz w:val="24"/>
          <w:szCs w:val="24"/>
        </w:rPr>
        <w:drawing>
          <wp:inline distT="0" distB="0" distL="0" distR="0">
            <wp:extent cx="5248275" cy="336822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54432" cy="3372178"/>
                    </a:xfrm>
                    <a:prstGeom prst="rect">
                      <a:avLst/>
                    </a:prstGeom>
                    <a:noFill/>
                    <a:ln w="9525">
                      <a:noFill/>
                      <a:miter lim="800000"/>
                      <a:headEnd/>
                      <a:tailEnd/>
                    </a:ln>
                  </pic:spPr>
                </pic:pic>
              </a:graphicData>
            </a:graphic>
          </wp:inline>
        </w:drawing>
      </w:r>
    </w:p>
    <w:p w:rsidR="00F67135" w:rsidRDefault="00F67135" w:rsidP="00F67135">
      <w:pPr>
        <w:spacing w:after="0" w:line="240" w:lineRule="auto"/>
        <w:rPr>
          <w:rFonts w:ascii="Times New Roman" w:hAnsi="Times New Roman" w:cs="Times New Roman"/>
          <w:sz w:val="24"/>
          <w:szCs w:val="24"/>
        </w:rPr>
      </w:pPr>
    </w:p>
    <w:p w:rsidR="007943D8" w:rsidRPr="00C67229" w:rsidRDefault="00F67135" w:rsidP="003E7BB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We will use a GPS tracking system to locate our payload.  The exact system </w:t>
      </w:r>
      <w:r w:rsidR="00D42773">
        <w:rPr>
          <w:rFonts w:ascii="Times New Roman" w:hAnsi="Times New Roman" w:cs="Times New Roman"/>
          <w:sz w:val="24"/>
          <w:szCs w:val="24"/>
        </w:rPr>
        <w:t xml:space="preserve">that </w:t>
      </w:r>
      <w:r>
        <w:rPr>
          <w:rFonts w:ascii="Times New Roman" w:hAnsi="Times New Roman" w:cs="Times New Roman"/>
          <w:sz w:val="24"/>
          <w:szCs w:val="24"/>
        </w:rPr>
        <w:t xml:space="preserve">we will </w:t>
      </w:r>
      <w:r w:rsidR="00D42773">
        <w:rPr>
          <w:rFonts w:ascii="Times New Roman" w:hAnsi="Times New Roman" w:cs="Times New Roman"/>
          <w:sz w:val="24"/>
          <w:szCs w:val="24"/>
        </w:rPr>
        <w:t xml:space="preserve">use </w:t>
      </w:r>
      <w:r>
        <w:rPr>
          <w:rFonts w:ascii="Times New Roman" w:hAnsi="Times New Roman" w:cs="Times New Roman"/>
          <w:sz w:val="24"/>
          <w:szCs w:val="24"/>
        </w:rPr>
        <w:t>has not been decided upon, but this decision will be made before the PDR is completed.</w:t>
      </w:r>
    </w:p>
    <w:p w:rsidR="00882519" w:rsidRPr="00882519" w:rsidRDefault="00882519" w:rsidP="003E7BB1">
      <w:pPr>
        <w:spacing w:after="0" w:line="240" w:lineRule="auto"/>
        <w:rPr>
          <w:rFonts w:ascii="Times New Roman" w:hAnsi="Times New Roman" w:cs="Times New Roman"/>
          <w:sz w:val="24"/>
          <w:szCs w:val="24"/>
        </w:rPr>
      </w:pPr>
    </w:p>
    <w:p w:rsidR="00882519" w:rsidRPr="003E7BB1" w:rsidRDefault="00882519" w:rsidP="003E7BB1">
      <w:pPr>
        <w:pStyle w:val="ListParagraph"/>
        <w:numPr>
          <w:ilvl w:val="0"/>
          <w:numId w:val="3"/>
        </w:numPr>
        <w:spacing w:after="0" w:line="240" w:lineRule="auto"/>
        <w:rPr>
          <w:rFonts w:ascii="Times New Roman" w:hAnsi="Times New Roman" w:cs="Times New Roman"/>
          <w:sz w:val="32"/>
          <w:szCs w:val="32"/>
        </w:rPr>
      </w:pPr>
      <w:r w:rsidRPr="00882519">
        <w:rPr>
          <w:rFonts w:ascii="Times New Roman" w:hAnsi="Times New Roman" w:cs="Times New Roman"/>
          <w:sz w:val="32"/>
          <w:szCs w:val="32"/>
        </w:rPr>
        <w:t>Post Flight</w:t>
      </w:r>
    </w:p>
    <w:p w:rsidR="003E7BB1" w:rsidRDefault="003E7BB1" w:rsidP="003E7BB1">
      <w:pPr>
        <w:spacing w:after="0" w:line="240" w:lineRule="auto"/>
        <w:rPr>
          <w:rFonts w:ascii="Times New Roman" w:hAnsi="Times New Roman" w:cs="Times New Roman"/>
          <w:sz w:val="24"/>
          <w:szCs w:val="24"/>
        </w:rPr>
      </w:pPr>
    </w:p>
    <w:p w:rsidR="003E7BB1" w:rsidRDefault="003E7BB1" w:rsidP="0090237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We will use the </w:t>
      </w:r>
      <w:proofErr w:type="spellStart"/>
      <w:r>
        <w:rPr>
          <w:rFonts w:ascii="Times New Roman" w:hAnsi="Times New Roman" w:cs="Times New Roman"/>
          <w:sz w:val="24"/>
          <w:szCs w:val="24"/>
        </w:rPr>
        <w:t>RockOn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software</w:t>
      </w:r>
      <w:proofErr w:type="gramEnd"/>
      <w:r>
        <w:rPr>
          <w:rFonts w:ascii="Times New Roman" w:hAnsi="Times New Roman" w:cs="Times New Roman"/>
          <w:sz w:val="24"/>
          <w:szCs w:val="24"/>
        </w:rPr>
        <w:t xml:space="preserve"> package to analyze our data after the flight is completed.  We will retrieve this data from the payload via USB ports.  We are continuing to research other software options.  We plan to pl</w:t>
      </w:r>
      <w:r w:rsidR="00D13462">
        <w:rPr>
          <w:rFonts w:ascii="Times New Roman" w:hAnsi="Times New Roman" w:cs="Times New Roman"/>
          <w:sz w:val="24"/>
          <w:szCs w:val="24"/>
        </w:rPr>
        <w:t>ot our data as a function of al</w:t>
      </w:r>
      <w:r>
        <w:rPr>
          <w:rFonts w:ascii="Times New Roman" w:hAnsi="Times New Roman" w:cs="Times New Roman"/>
          <w:sz w:val="24"/>
          <w:szCs w:val="24"/>
        </w:rPr>
        <w:t>titude.</w:t>
      </w:r>
    </w:p>
    <w:p w:rsidR="003E7BB1" w:rsidRPr="00882519" w:rsidRDefault="003E7BB1" w:rsidP="00902370">
      <w:pPr>
        <w:spacing w:after="0" w:line="240" w:lineRule="auto"/>
        <w:ind w:firstLine="360"/>
        <w:rPr>
          <w:rFonts w:ascii="Times New Roman" w:hAnsi="Times New Roman" w:cs="Times New Roman"/>
          <w:sz w:val="24"/>
          <w:szCs w:val="24"/>
        </w:rPr>
      </w:pPr>
    </w:p>
    <w:p w:rsidR="00882519" w:rsidRDefault="00882519" w:rsidP="00902370">
      <w:pPr>
        <w:pStyle w:val="ListParagraph"/>
        <w:numPr>
          <w:ilvl w:val="0"/>
          <w:numId w:val="3"/>
        </w:numPr>
        <w:spacing w:after="0" w:line="240" w:lineRule="auto"/>
        <w:rPr>
          <w:rFonts w:ascii="Times New Roman" w:hAnsi="Times New Roman" w:cs="Times New Roman"/>
          <w:sz w:val="32"/>
          <w:szCs w:val="32"/>
        </w:rPr>
      </w:pPr>
      <w:r w:rsidRPr="00882519">
        <w:rPr>
          <w:rFonts w:ascii="Times New Roman" w:hAnsi="Times New Roman" w:cs="Times New Roman"/>
          <w:sz w:val="32"/>
          <w:szCs w:val="32"/>
        </w:rPr>
        <w:t>Future Considerations</w:t>
      </w:r>
    </w:p>
    <w:p w:rsidR="00902370" w:rsidRDefault="00902370" w:rsidP="00902370">
      <w:pPr>
        <w:spacing w:after="0" w:line="240" w:lineRule="auto"/>
        <w:ind w:left="360"/>
        <w:rPr>
          <w:rFonts w:ascii="Times New Roman" w:hAnsi="Times New Roman" w:cs="Times New Roman"/>
          <w:sz w:val="24"/>
          <w:szCs w:val="24"/>
        </w:rPr>
      </w:pPr>
    </w:p>
    <w:p w:rsidR="00A94000" w:rsidRDefault="00A94000" w:rsidP="0090237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There are still some questions to answer before the PDR is completed.  We are still </w:t>
      </w:r>
    </w:p>
    <w:p w:rsidR="00436501" w:rsidRDefault="00A94000" w:rsidP="0090237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investigating</w:t>
      </w:r>
      <w:proofErr w:type="gramEnd"/>
      <w:r>
        <w:rPr>
          <w:rFonts w:ascii="Times New Roman" w:hAnsi="Times New Roman" w:cs="Times New Roman"/>
          <w:sz w:val="24"/>
          <w:szCs w:val="24"/>
        </w:rPr>
        <w:t xml:space="preserve"> the possibility of also including some additional instrumentation created completely in our labs.</w:t>
      </w:r>
    </w:p>
    <w:p w:rsidR="00A94000" w:rsidRDefault="00A94000" w:rsidP="0090237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We are also addressing the problem of the parachute on our payload.  </w:t>
      </w:r>
      <w:r w:rsidR="00902370">
        <w:rPr>
          <w:rFonts w:ascii="Times New Roman" w:hAnsi="Times New Roman" w:cs="Times New Roman"/>
          <w:sz w:val="24"/>
          <w:szCs w:val="24"/>
        </w:rPr>
        <w:t xml:space="preserve">An additional solution we are continuing to research is the possibility of having the parachute connected to regular </w:t>
      </w:r>
      <w:r w:rsidR="00902370">
        <w:rPr>
          <w:rFonts w:ascii="Times New Roman" w:hAnsi="Times New Roman" w:cs="Times New Roman"/>
          <w:sz w:val="24"/>
          <w:szCs w:val="24"/>
        </w:rPr>
        <w:lastRenderedPageBreak/>
        <w:t>parachute lines, and having static rods that the parachute will land on far above the payload, but will not affect the parachute during the descent.</w:t>
      </w:r>
    </w:p>
    <w:p w:rsidR="00902370" w:rsidRDefault="00902370" w:rsidP="0090237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We also continue to work on plans to protect our payload during the </w:t>
      </w:r>
      <w:proofErr w:type="spellStart"/>
      <w:r>
        <w:rPr>
          <w:rFonts w:ascii="Times New Roman" w:hAnsi="Times New Roman" w:cs="Times New Roman"/>
          <w:sz w:val="24"/>
          <w:szCs w:val="24"/>
        </w:rPr>
        <w:t>sepearation</w:t>
      </w:r>
      <w:proofErr w:type="spellEnd"/>
      <w:r>
        <w:rPr>
          <w:rFonts w:ascii="Times New Roman" w:hAnsi="Times New Roman" w:cs="Times New Roman"/>
          <w:sz w:val="24"/>
          <w:szCs w:val="24"/>
        </w:rPr>
        <w:t xml:space="preserve"> of the nosecone.  We hope to have a good seal around the bottom deck of the payload and the nose cone so that the pressure from the separation charge is directed completely out on the nosecone.  We are thinking of using the static rods mentioned in the paragraph above to stay in contact with the forward bulkhead to keep all of the force on the rods of the payload section during the separation process.  </w:t>
      </w:r>
    </w:p>
    <w:p w:rsidR="00436501" w:rsidRDefault="00902370" w:rsidP="0090237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We intend to test our payload with multiple drop tests, test flights, and laboratory testing.</w:t>
      </w:r>
    </w:p>
    <w:p w:rsidR="00902370" w:rsidRPr="00902370" w:rsidRDefault="00902370" w:rsidP="00902370">
      <w:pPr>
        <w:spacing w:after="0" w:line="240" w:lineRule="auto"/>
        <w:ind w:left="360"/>
        <w:rPr>
          <w:rFonts w:ascii="Times New Roman" w:hAnsi="Times New Roman" w:cs="Times New Roman"/>
          <w:sz w:val="24"/>
          <w:szCs w:val="24"/>
        </w:rPr>
      </w:pPr>
    </w:p>
    <w:p w:rsidR="00A118C9" w:rsidRDefault="00436501" w:rsidP="00F96D6E">
      <w:pPr>
        <w:pStyle w:val="ListParagraph"/>
        <w:numPr>
          <w:ilvl w:val="0"/>
          <w:numId w:val="3"/>
        </w:numPr>
        <w:rPr>
          <w:rFonts w:ascii="Times New Roman" w:hAnsi="Times New Roman" w:cs="Times New Roman"/>
          <w:sz w:val="32"/>
          <w:szCs w:val="32"/>
        </w:rPr>
      </w:pPr>
      <w:r w:rsidRPr="00DE0C0B">
        <w:rPr>
          <w:rFonts w:ascii="Times New Roman" w:hAnsi="Times New Roman" w:cs="Times New Roman"/>
          <w:sz w:val="32"/>
          <w:szCs w:val="32"/>
        </w:rPr>
        <w:t>Appendix</w:t>
      </w:r>
    </w:p>
    <w:p w:rsidR="00DE0C0B" w:rsidRDefault="00E04A5D" w:rsidP="00DE0C0B">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-942975</wp:posOffset>
            </wp:positionH>
            <wp:positionV relativeFrom="paragraph">
              <wp:posOffset>340360</wp:posOffset>
            </wp:positionV>
            <wp:extent cx="7753350" cy="5886450"/>
            <wp:effectExtent l="19050" t="0" r="0" b="0"/>
            <wp:wrapThrough wrapText="bothSides">
              <wp:wrapPolygon edited="0">
                <wp:start x="-53" y="0"/>
                <wp:lineTo x="-53" y="21530"/>
                <wp:lineTo x="21600" y="21530"/>
                <wp:lineTo x="21600" y="0"/>
                <wp:lineTo x="-53"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7753350" cy="5886450"/>
                    </a:xfrm>
                    <a:prstGeom prst="rect">
                      <a:avLst/>
                    </a:prstGeom>
                    <a:noFill/>
                    <a:ln w="9525">
                      <a:noFill/>
                      <a:miter lim="800000"/>
                      <a:headEnd/>
                      <a:tailEnd/>
                    </a:ln>
                  </pic:spPr>
                </pic:pic>
              </a:graphicData>
            </a:graphic>
          </wp:anchor>
        </w:drawing>
      </w:r>
      <w:r w:rsidR="00DE0C0B" w:rsidRPr="00DE0C0B">
        <w:rPr>
          <w:rFonts w:ascii="Times New Roman" w:hAnsi="Times New Roman" w:cs="Times New Roman"/>
          <w:sz w:val="24"/>
          <w:szCs w:val="24"/>
        </w:rPr>
        <w:t>Wiring Diagrams</w:t>
      </w:r>
      <w:r>
        <w:rPr>
          <w:rFonts w:ascii="Times New Roman" w:hAnsi="Times New Roman" w:cs="Times New Roman"/>
          <w:sz w:val="24"/>
          <w:szCs w:val="24"/>
        </w:rPr>
        <w:t>:</w:t>
      </w: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-476250</wp:posOffset>
            </wp:positionV>
            <wp:extent cx="5943600" cy="2886075"/>
            <wp:effectExtent l="19050" t="0" r="0" b="0"/>
            <wp:wrapThrough wrapText="bothSides">
              <wp:wrapPolygon edited="0">
                <wp:start x="-69" y="0"/>
                <wp:lineTo x="-69" y="21529"/>
                <wp:lineTo x="21600" y="21529"/>
                <wp:lineTo x="21600" y="0"/>
                <wp:lineTo x="-69"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2886075"/>
                    </a:xfrm>
                    <a:prstGeom prst="rect">
                      <a:avLst/>
                    </a:prstGeom>
                    <a:noFill/>
                    <a:ln w="9525">
                      <a:noFill/>
                      <a:miter lim="800000"/>
                      <a:headEnd/>
                      <a:tailEnd/>
                    </a:ln>
                  </pic:spPr>
                </pic:pic>
              </a:graphicData>
            </a:graphic>
          </wp:anchor>
        </w:drawing>
      </w: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-695325</wp:posOffset>
            </wp:positionH>
            <wp:positionV relativeFrom="paragraph">
              <wp:posOffset>80645</wp:posOffset>
            </wp:positionV>
            <wp:extent cx="2809875" cy="4343400"/>
            <wp:effectExtent l="19050" t="0" r="9525" b="0"/>
            <wp:wrapThrough wrapText="bothSides">
              <wp:wrapPolygon edited="0">
                <wp:start x="-146" y="0"/>
                <wp:lineTo x="-146" y="21505"/>
                <wp:lineTo x="21673" y="21505"/>
                <wp:lineTo x="21673" y="0"/>
                <wp:lineTo x="-146" y="0"/>
              </wp:wrapPolygon>
            </wp:wrapThrough>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809875" cy="43434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2571750</wp:posOffset>
            </wp:positionH>
            <wp:positionV relativeFrom="paragraph">
              <wp:posOffset>290195</wp:posOffset>
            </wp:positionV>
            <wp:extent cx="3857625" cy="4352925"/>
            <wp:effectExtent l="19050" t="0" r="9525" b="0"/>
            <wp:wrapThrough wrapText="bothSides">
              <wp:wrapPolygon edited="0">
                <wp:start x="-107" y="0"/>
                <wp:lineTo x="-107" y="21553"/>
                <wp:lineTo x="21653" y="21553"/>
                <wp:lineTo x="21653" y="0"/>
                <wp:lineTo x="-107"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857625" cy="4352925"/>
                    </a:xfrm>
                    <a:prstGeom prst="rect">
                      <a:avLst/>
                    </a:prstGeom>
                    <a:noFill/>
                    <a:ln w="9525">
                      <a:noFill/>
                      <a:miter lim="800000"/>
                      <a:headEnd/>
                      <a:tailEnd/>
                    </a:ln>
                  </pic:spPr>
                </pic:pic>
              </a:graphicData>
            </a:graphic>
          </wp:anchor>
        </w:drawing>
      </w: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1266825</wp:posOffset>
            </wp:positionH>
            <wp:positionV relativeFrom="paragraph">
              <wp:posOffset>2438400</wp:posOffset>
            </wp:positionV>
            <wp:extent cx="3786505" cy="2752725"/>
            <wp:effectExtent l="19050" t="0" r="4445" b="0"/>
            <wp:wrapThrough wrapText="bothSides">
              <wp:wrapPolygon edited="0">
                <wp:start x="-109" y="0"/>
                <wp:lineTo x="-109" y="21525"/>
                <wp:lineTo x="21625" y="21525"/>
                <wp:lineTo x="21625" y="0"/>
                <wp:lineTo x="-109" y="0"/>
              </wp:wrapPolygon>
            </wp:wrapThrough>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l="2791" t="6531" r="4144"/>
                    <a:stretch>
                      <a:fillRect/>
                    </a:stretch>
                  </pic:blipFill>
                  <pic:spPr bwMode="auto">
                    <a:xfrm>
                      <a:off x="0" y="0"/>
                      <a:ext cx="3786505" cy="27527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-419100</wp:posOffset>
            </wp:positionH>
            <wp:positionV relativeFrom="paragraph">
              <wp:posOffset>-476250</wp:posOffset>
            </wp:positionV>
            <wp:extent cx="6419850" cy="3371850"/>
            <wp:effectExtent l="19050" t="0" r="0" b="0"/>
            <wp:wrapThrough wrapText="bothSides">
              <wp:wrapPolygon edited="0">
                <wp:start x="-64" y="0"/>
                <wp:lineTo x="-64" y="21478"/>
                <wp:lineTo x="21600" y="21478"/>
                <wp:lineTo x="21600" y="0"/>
                <wp:lineTo x="-64" y="0"/>
              </wp:wrapPolygon>
            </wp:wrapThrough>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t="4651" r="3506" b="8784"/>
                    <a:stretch>
                      <a:fillRect/>
                    </a:stretch>
                  </pic:blipFill>
                  <pic:spPr bwMode="auto">
                    <a:xfrm>
                      <a:off x="0" y="0"/>
                      <a:ext cx="6419850" cy="3371850"/>
                    </a:xfrm>
                    <a:prstGeom prst="rect">
                      <a:avLst/>
                    </a:prstGeom>
                    <a:noFill/>
                    <a:ln w="9525">
                      <a:noFill/>
                      <a:miter lim="800000"/>
                      <a:headEnd/>
                      <a:tailEnd/>
                    </a:ln>
                  </pic:spPr>
                </pic:pic>
              </a:graphicData>
            </a:graphic>
          </wp:anchor>
        </w:drawing>
      </w: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p>
    <w:p w:rsidR="00E04A5D" w:rsidRDefault="00E04A5D" w:rsidP="00DE0C0B">
      <w:pP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7456" behindDoc="0" locked="0" layoutInCell="1" allowOverlap="1">
            <wp:simplePos x="0" y="0"/>
            <wp:positionH relativeFrom="column">
              <wp:posOffset>-590550</wp:posOffset>
            </wp:positionH>
            <wp:positionV relativeFrom="paragraph">
              <wp:posOffset>222250</wp:posOffset>
            </wp:positionV>
            <wp:extent cx="7096125" cy="3200400"/>
            <wp:effectExtent l="19050" t="0" r="9525" b="0"/>
            <wp:wrapThrough wrapText="bothSides">
              <wp:wrapPolygon edited="0">
                <wp:start x="-58" y="0"/>
                <wp:lineTo x="-58" y="21471"/>
                <wp:lineTo x="21629" y="21471"/>
                <wp:lineTo x="21629" y="0"/>
                <wp:lineTo x="-58" y="0"/>
              </wp:wrapPolygon>
            </wp:wrapThrough>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2399" b="2015"/>
                    <a:stretch>
                      <a:fillRect/>
                    </a:stretch>
                  </pic:blipFill>
                  <pic:spPr bwMode="auto">
                    <a:xfrm>
                      <a:off x="0" y="0"/>
                      <a:ext cx="7096125" cy="3200400"/>
                    </a:xfrm>
                    <a:prstGeom prst="rect">
                      <a:avLst/>
                    </a:prstGeom>
                    <a:noFill/>
                    <a:ln w="9525">
                      <a:noFill/>
                      <a:miter lim="800000"/>
                      <a:headEnd/>
                      <a:tailEnd/>
                    </a:ln>
                  </pic:spPr>
                </pic:pic>
              </a:graphicData>
            </a:graphic>
          </wp:anchor>
        </w:drawing>
      </w:r>
    </w:p>
    <w:p w:rsidR="00E04A5D" w:rsidRDefault="00E04A5D" w:rsidP="00DE0C0B">
      <w:pPr>
        <w:rPr>
          <w:rFonts w:ascii="Times New Roman" w:hAnsi="Times New Roman" w:cs="Times New Roman"/>
          <w:noProof/>
          <w:sz w:val="24"/>
          <w:szCs w:val="24"/>
        </w:rPr>
      </w:pPr>
      <w:r>
        <w:rPr>
          <w:rFonts w:ascii="Times New Roman" w:hAnsi="Times New Roman" w:cs="Times New Roman"/>
          <w:noProof/>
          <w:sz w:val="24"/>
          <w:szCs w:val="24"/>
        </w:rPr>
        <w:t>Budget:</w:t>
      </w:r>
    </w:p>
    <w:tbl>
      <w:tblPr>
        <w:tblStyle w:val="TableGrid"/>
        <w:tblW w:w="0" w:type="auto"/>
        <w:tblLook w:val="04A0"/>
      </w:tblPr>
      <w:tblGrid>
        <w:gridCol w:w="4788"/>
        <w:gridCol w:w="4788"/>
      </w:tblGrid>
      <w:tr w:rsidR="00D13462" w:rsidTr="00D13462">
        <w:tc>
          <w:tcPr>
            <w:tcW w:w="4788" w:type="dxa"/>
          </w:tcPr>
          <w:p w:rsidR="00D13462" w:rsidRPr="00D13462" w:rsidRDefault="00D13462" w:rsidP="0000392B">
            <w:pPr>
              <w:jc w:val="center"/>
              <w:rPr>
                <w:rFonts w:ascii="Times New Roman" w:hAnsi="Times New Roman" w:cs="Times New Roman"/>
                <w:noProof/>
                <w:sz w:val="32"/>
                <w:szCs w:val="32"/>
              </w:rPr>
            </w:pPr>
            <w:r w:rsidRPr="00D13462">
              <w:rPr>
                <w:rFonts w:ascii="Times New Roman" w:hAnsi="Times New Roman" w:cs="Times New Roman"/>
                <w:noProof/>
                <w:sz w:val="32"/>
                <w:szCs w:val="32"/>
              </w:rPr>
              <w:t>Item</w:t>
            </w:r>
          </w:p>
        </w:tc>
        <w:tc>
          <w:tcPr>
            <w:tcW w:w="4788" w:type="dxa"/>
          </w:tcPr>
          <w:p w:rsidR="00D13462" w:rsidRPr="00D13462" w:rsidRDefault="00D13462" w:rsidP="0000392B">
            <w:pPr>
              <w:jc w:val="center"/>
              <w:rPr>
                <w:rFonts w:ascii="Times New Roman" w:hAnsi="Times New Roman" w:cs="Times New Roman"/>
                <w:noProof/>
                <w:sz w:val="32"/>
                <w:szCs w:val="32"/>
              </w:rPr>
            </w:pPr>
            <w:r w:rsidRPr="00D13462">
              <w:rPr>
                <w:rFonts w:ascii="Times New Roman" w:hAnsi="Times New Roman" w:cs="Times New Roman"/>
                <w:noProof/>
                <w:sz w:val="32"/>
                <w:szCs w:val="32"/>
              </w:rPr>
              <w:t>Price</w:t>
            </w:r>
          </w:p>
        </w:tc>
      </w:tr>
      <w:tr w:rsidR="00D13462" w:rsidTr="00D13462">
        <w:tc>
          <w:tcPr>
            <w:tcW w:w="4788" w:type="dxa"/>
          </w:tcPr>
          <w:p w:rsidR="00D13462" w:rsidRDefault="0000392B" w:rsidP="0000392B">
            <w:pPr>
              <w:jc w:val="center"/>
              <w:rPr>
                <w:rFonts w:ascii="Times New Roman" w:hAnsi="Times New Roman" w:cs="Times New Roman"/>
                <w:noProof/>
                <w:sz w:val="24"/>
                <w:szCs w:val="24"/>
              </w:rPr>
            </w:pPr>
            <w:r>
              <w:rPr>
                <w:rFonts w:ascii="Times New Roman" w:hAnsi="Times New Roman" w:cs="Times New Roman"/>
                <w:noProof/>
                <w:sz w:val="24"/>
                <w:szCs w:val="24"/>
              </w:rPr>
              <w:t>Materials for Payload Structure</w:t>
            </w:r>
          </w:p>
        </w:tc>
        <w:tc>
          <w:tcPr>
            <w:tcW w:w="4788" w:type="dxa"/>
          </w:tcPr>
          <w:p w:rsidR="00D13462" w:rsidRDefault="0000392B" w:rsidP="0000392B">
            <w:pPr>
              <w:jc w:val="center"/>
              <w:rPr>
                <w:rFonts w:ascii="Times New Roman" w:hAnsi="Times New Roman" w:cs="Times New Roman"/>
                <w:noProof/>
                <w:sz w:val="24"/>
                <w:szCs w:val="24"/>
              </w:rPr>
            </w:pPr>
            <w:r>
              <w:rPr>
                <w:rFonts w:ascii="Times New Roman" w:hAnsi="Times New Roman" w:cs="Times New Roman"/>
                <w:noProof/>
                <w:sz w:val="24"/>
                <w:szCs w:val="24"/>
              </w:rPr>
              <w:t xml:space="preserve">&lt; </w:t>
            </w:r>
            <w:r w:rsidR="00C13436">
              <w:rPr>
                <w:rFonts w:ascii="Times New Roman" w:hAnsi="Times New Roman" w:cs="Times New Roman"/>
                <w:noProof/>
                <w:sz w:val="24"/>
                <w:szCs w:val="24"/>
              </w:rPr>
              <w:t>$</w:t>
            </w:r>
            <w:r>
              <w:rPr>
                <w:rFonts w:ascii="Times New Roman" w:hAnsi="Times New Roman" w:cs="Times New Roman"/>
                <w:noProof/>
                <w:sz w:val="24"/>
                <w:szCs w:val="24"/>
              </w:rPr>
              <w:t>50</w:t>
            </w:r>
          </w:p>
        </w:tc>
      </w:tr>
      <w:tr w:rsidR="00D13462" w:rsidTr="00D13462">
        <w:tc>
          <w:tcPr>
            <w:tcW w:w="4788" w:type="dxa"/>
          </w:tcPr>
          <w:p w:rsidR="00D13462" w:rsidRDefault="0000392B" w:rsidP="0000392B">
            <w:pPr>
              <w:jc w:val="center"/>
              <w:rPr>
                <w:rFonts w:ascii="Times New Roman" w:hAnsi="Times New Roman" w:cs="Times New Roman"/>
                <w:noProof/>
                <w:sz w:val="24"/>
                <w:szCs w:val="24"/>
              </w:rPr>
            </w:pPr>
            <w:r>
              <w:rPr>
                <w:rFonts w:ascii="Times New Roman" w:hAnsi="Times New Roman" w:cs="Times New Roman"/>
                <w:noProof/>
                <w:sz w:val="24"/>
                <w:szCs w:val="24"/>
              </w:rPr>
              <w:t>Power Supply</w:t>
            </w:r>
          </w:p>
        </w:tc>
        <w:tc>
          <w:tcPr>
            <w:tcW w:w="4788" w:type="dxa"/>
          </w:tcPr>
          <w:p w:rsidR="00D13462" w:rsidRDefault="0000392B" w:rsidP="0000392B">
            <w:pPr>
              <w:jc w:val="center"/>
              <w:rPr>
                <w:rFonts w:ascii="Times New Roman" w:hAnsi="Times New Roman" w:cs="Times New Roman"/>
                <w:noProof/>
                <w:sz w:val="24"/>
                <w:szCs w:val="24"/>
              </w:rPr>
            </w:pPr>
            <w:r>
              <w:rPr>
                <w:rFonts w:ascii="Times New Roman" w:hAnsi="Times New Roman" w:cs="Times New Roman"/>
                <w:noProof/>
                <w:sz w:val="24"/>
                <w:szCs w:val="24"/>
              </w:rPr>
              <w:t>$</w:t>
            </w:r>
            <w:r w:rsidR="00C13436">
              <w:rPr>
                <w:rFonts w:ascii="Times New Roman" w:hAnsi="Times New Roman" w:cs="Times New Roman"/>
                <w:noProof/>
                <w:sz w:val="24"/>
                <w:szCs w:val="24"/>
              </w:rPr>
              <w:t>8</w:t>
            </w:r>
          </w:p>
        </w:tc>
      </w:tr>
      <w:tr w:rsidR="00D13462" w:rsidTr="00D13462">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Innovage Mini-Digital Camera</w:t>
            </w:r>
          </w:p>
        </w:tc>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$7.75</w:t>
            </w:r>
          </w:p>
        </w:tc>
      </w:tr>
      <w:tr w:rsidR="00D13462" w:rsidTr="00D13462">
        <w:tc>
          <w:tcPr>
            <w:tcW w:w="4788" w:type="dxa"/>
          </w:tcPr>
          <w:p w:rsidR="00D13462" w:rsidRDefault="0000392B" w:rsidP="0000392B">
            <w:pPr>
              <w:jc w:val="center"/>
              <w:rPr>
                <w:rFonts w:ascii="Times New Roman" w:hAnsi="Times New Roman" w:cs="Times New Roman"/>
                <w:noProof/>
                <w:sz w:val="24"/>
                <w:szCs w:val="24"/>
              </w:rPr>
            </w:pPr>
            <w:r>
              <w:rPr>
                <w:rFonts w:ascii="Times New Roman" w:hAnsi="Times New Roman" w:cs="Times New Roman"/>
                <w:noProof/>
                <w:sz w:val="24"/>
                <w:szCs w:val="24"/>
              </w:rPr>
              <w:t>SkyAngle Classic 32</w:t>
            </w:r>
          </w:p>
        </w:tc>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$41.25</w:t>
            </w:r>
          </w:p>
        </w:tc>
      </w:tr>
      <w:tr w:rsidR="00D13462" w:rsidTr="00D13462">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Humidity Sensor</w:t>
            </w:r>
          </w:p>
        </w:tc>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$18.75</w:t>
            </w:r>
          </w:p>
        </w:tc>
      </w:tr>
      <w:tr w:rsidR="00D13462" w:rsidTr="00D13462">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Temperature Sensor</w:t>
            </w:r>
          </w:p>
        </w:tc>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$1.11</w:t>
            </w:r>
          </w:p>
        </w:tc>
      </w:tr>
      <w:tr w:rsidR="00D13462" w:rsidTr="00D13462">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Pressure Sensor</w:t>
            </w:r>
          </w:p>
        </w:tc>
        <w:tc>
          <w:tcPr>
            <w:tcW w:w="4788" w:type="dxa"/>
          </w:tcPr>
          <w:p w:rsidR="00D13462"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$49.07</w:t>
            </w:r>
          </w:p>
        </w:tc>
      </w:tr>
      <w:tr w:rsidR="004C3F79" w:rsidTr="00D13462">
        <w:tc>
          <w:tcPr>
            <w:tcW w:w="4788" w:type="dxa"/>
          </w:tcPr>
          <w:p w:rsidR="004C3F79"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Ultraviolet radiation/ Solar Irradiance Sensor</w:t>
            </w:r>
          </w:p>
        </w:tc>
        <w:tc>
          <w:tcPr>
            <w:tcW w:w="4788" w:type="dxa"/>
          </w:tcPr>
          <w:p w:rsidR="004C3F79"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Currently Unavailable</w:t>
            </w:r>
            <w:r w:rsidR="00C13436">
              <w:rPr>
                <w:rFonts w:ascii="Times New Roman" w:hAnsi="Times New Roman" w:cs="Times New Roman"/>
                <w:noProof/>
                <w:sz w:val="24"/>
                <w:szCs w:val="24"/>
              </w:rPr>
              <w:t xml:space="preserve"> (around $80)</w:t>
            </w:r>
          </w:p>
        </w:tc>
      </w:tr>
      <w:tr w:rsidR="004C3F79" w:rsidTr="00D13462">
        <w:tc>
          <w:tcPr>
            <w:tcW w:w="4788" w:type="dxa"/>
          </w:tcPr>
          <w:p w:rsidR="004C3F79" w:rsidRDefault="004C3F79" w:rsidP="0000392B">
            <w:pPr>
              <w:jc w:val="center"/>
              <w:rPr>
                <w:rFonts w:ascii="Times New Roman" w:hAnsi="Times New Roman" w:cs="Times New Roman"/>
                <w:noProof/>
                <w:sz w:val="24"/>
                <w:szCs w:val="24"/>
              </w:rPr>
            </w:pPr>
            <w:r>
              <w:rPr>
                <w:rFonts w:ascii="Times New Roman" w:hAnsi="Times New Roman" w:cs="Times New Roman"/>
                <w:noProof/>
                <w:sz w:val="24"/>
                <w:szCs w:val="24"/>
              </w:rPr>
              <w:t>Microcontroller</w:t>
            </w:r>
          </w:p>
        </w:tc>
        <w:tc>
          <w:tcPr>
            <w:tcW w:w="4788" w:type="dxa"/>
          </w:tcPr>
          <w:p w:rsidR="004C3F79" w:rsidRDefault="00C13436" w:rsidP="0000392B">
            <w:pPr>
              <w:jc w:val="center"/>
              <w:rPr>
                <w:rFonts w:ascii="Times New Roman" w:hAnsi="Times New Roman" w:cs="Times New Roman"/>
                <w:noProof/>
                <w:sz w:val="24"/>
                <w:szCs w:val="24"/>
              </w:rPr>
            </w:pPr>
            <w:r>
              <w:rPr>
                <w:rFonts w:ascii="Times New Roman" w:hAnsi="Times New Roman" w:cs="Times New Roman"/>
                <w:noProof/>
                <w:sz w:val="24"/>
                <w:szCs w:val="24"/>
              </w:rPr>
              <w:t>$12.00</w:t>
            </w:r>
          </w:p>
        </w:tc>
      </w:tr>
      <w:tr w:rsidR="004C3F79" w:rsidTr="00D13462">
        <w:tc>
          <w:tcPr>
            <w:tcW w:w="4788" w:type="dxa"/>
          </w:tcPr>
          <w:p w:rsidR="004C3F79" w:rsidRDefault="00C13436" w:rsidP="0000392B">
            <w:pPr>
              <w:jc w:val="center"/>
              <w:rPr>
                <w:rFonts w:ascii="Times New Roman" w:hAnsi="Times New Roman" w:cs="Times New Roman"/>
                <w:noProof/>
                <w:sz w:val="24"/>
                <w:szCs w:val="24"/>
              </w:rPr>
            </w:pPr>
            <w:r>
              <w:rPr>
                <w:rFonts w:ascii="Times New Roman" w:hAnsi="Times New Roman" w:cs="Times New Roman"/>
                <w:noProof/>
                <w:sz w:val="24"/>
                <w:szCs w:val="24"/>
              </w:rPr>
              <w:t>Altimeter</w:t>
            </w:r>
          </w:p>
        </w:tc>
        <w:tc>
          <w:tcPr>
            <w:tcW w:w="4788" w:type="dxa"/>
          </w:tcPr>
          <w:p w:rsidR="004C3F79" w:rsidRDefault="00C13436" w:rsidP="0000392B">
            <w:pPr>
              <w:jc w:val="center"/>
              <w:rPr>
                <w:rFonts w:ascii="Times New Roman" w:hAnsi="Times New Roman" w:cs="Times New Roman"/>
                <w:noProof/>
                <w:sz w:val="24"/>
                <w:szCs w:val="24"/>
              </w:rPr>
            </w:pPr>
            <w:r>
              <w:rPr>
                <w:rFonts w:ascii="Times New Roman" w:hAnsi="Times New Roman" w:cs="Times New Roman"/>
                <w:noProof/>
                <w:sz w:val="24"/>
                <w:szCs w:val="24"/>
              </w:rPr>
              <w:t>$99.95</w:t>
            </w:r>
          </w:p>
        </w:tc>
      </w:tr>
      <w:tr w:rsidR="00C13436" w:rsidTr="00D13462">
        <w:tc>
          <w:tcPr>
            <w:tcW w:w="4788" w:type="dxa"/>
          </w:tcPr>
          <w:p w:rsidR="00C13436" w:rsidRDefault="00C13436" w:rsidP="0000392B">
            <w:pPr>
              <w:jc w:val="center"/>
              <w:rPr>
                <w:rFonts w:ascii="Times New Roman" w:hAnsi="Times New Roman" w:cs="Times New Roman"/>
                <w:noProof/>
                <w:sz w:val="24"/>
                <w:szCs w:val="24"/>
              </w:rPr>
            </w:pPr>
            <w:r>
              <w:rPr>
                <w:rFonts w:ascii="Times New Roman" w:hAnsi="Times New Roman" w:cs="Times New Roman"/>
                <w:noProof/>
                <w:sz w:val="24"/>
                <w:szCs w:val="24"/>
              </w:rPr>
              <w:t>Additional Circuit Components</w:t>
            </w:r>
          </w:p>
        </w:tc>
        <w:tc>
          <w:tcPr>
            <w:tcW w:w="4788" w:type="dxa"/>
          </w:tcPr>
          <w:p w:rsidR="00C13436" w:rsidRDefault="00C13436" w:rsidP="0000392B">
            <w:pPr>
              <w:jc w:val="center"/>
              <w:rPr>
                <w:rFonts w:ascii="Times New Roman" w:hAnsi="Times New Roman" w:cs="Times New Roman"/>
                <w:noProof/>
                <w:sz w:val="24"/>
                <w:szCs w:val="24"/>
              </w:rPr>
            </w:pPr>
            <w:r>
              <w:rPr>
                <w:rFonts w:ascii="Times New Roman" w:hAnsi="Times New Roman" w:cs="Times New Roman"/>
                <w:noProof/>
                <w:sz w:val="24"/>
                <w:szCs w:val="24"/>
              </w:rPr>
              <w:t>&lt;$10</w:t>
            </w:r>
          </w:p>
        </w:tc>
      </w:tr>
      <w:tr w:rsidR="00C13436" w:rsidTr="00D13462">
        <w:tc>
          <w:tcPr>
            <w:tcW w:w="4788" w:type="dxa"/>
          </w:tcPr>
          <w:p w:rsidR="00C13436" w:rsidRPr="00C13436" w:rsidRDefault="00C13436" w:rsidP="0000392B">
            <w:pPr>
              <w:jc w:val="center"/>
              <w:rPr>
                <w:rFonts w:ascii="Times New Roman" w:hAnsi="Times New Roman" w:cs="Times New Roman"/>
                <w:noProof/>
                <w:sz w:val="32"/>
                <w:szCs w:val="32"/>
              </w:rPr>
            </w:pPr>
            <w:r w:rsidRPr="00C13436">
              <w:rPr>
                <w:rFonts w:ascii="Times New Roman" w:hAnsi="Times New Roman" w:cs="Times New Roman"/>
                <w:noProof/>
                <w:sz w:val="32"/>
                <w:szCs w:val="32"/>
              </w:rPr>
              <w:t>TOTAL</w:t>
            </w:r>
          </w:p>
        </w:tc>
        <w:tc>
          <w:tcPr>
            <w:tcW w:w="4788" w:type="dxa"/>
          </w:tcPr>
          <w:p w:rsidR="00C13436" w:rsidRDefault="00C13436" w:rsidP="0000392B">
            <w:pPr>
              <w:jc w:val="center"/>
              <w:rPr>
                <w:rFonts w:ascii="Times New Roman" w:hAnsi="Times New Roman" w:cs="Times New Roman"/>
                <w:noProof/>
                <w:sz w:val="24"/>
                <w:szCs w:val="24"/>
              </w:rPr>
            </w:pPr>
            <w:r>
              <w:rPr>
                <w:rFonts w:ascii="Times New Roman" w:hAnsi="Times New Roman" w:cs="Times New Roman"/>
                <w:noProof/>
                <w:sz w:val="24"/>
                <w:szCs w:val="24"/>
              </w:rPr>
              <w:t>&lt;$377.88</w:t>
            </w:r>
          </w:p>
        </w:tc>
      </w:tr>
    </w:tbl>
    <w:p w:rsidR="00E04A5D" w:rsidRDefault="00E04A5D" w:rsidP="00DE0C0B">
      <w:pPr>
        <w:rPr>
          <w:rFonts w:ascii="Times New Roman" w:hAnsi="Times New Roman" w:cs="Times New Roman"/>
          <w:noProof/>
          <w:sz w:val="24"/>
          <w:szCs w:val="24"/>
        </w:rPr>
      </w:pPr>
    </w:p>
    <w:sectPr w:rsidR="00E04A5D" w:rsidSect="005312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2B" w:rsidRDefault="0000392B" w:rsidP="00E04A5D">
      <w:pPr>
        <w:spacing w:after="0" w:line="240" w:lineRule="auto"/>
      </w:pPr>
      <w:r>
        <w:separator/>
      </w:r>
    </w:p>
  </w:endnote>
  <w:endnote w:type="continuationSeparator" w:id="0">
    <w:p w:rsidR="0000392B" w:rsidRDefault="0000392B" w:rsidP="00E04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2B" w:rsidRDefault="0000392B" w:rsidP="00E04A5D">
      <w:pPr>
        <w:spacing w:after="0" w:line="240" w:lineRule="auto"/>
      </w:pPr>
      <w:r>
        <w:separator/>
      </w:r>
    </w:p>
  </w:footnote>
  <w:footnote w:type="continuationSeparator" w:id="0">
    <w:p w:rsidR="0000392B" w:rsidRDefault="0000392B" w:rsidP="00E04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0B0E"/>
    <w:multiLevelType w:val="hybridMultilevel"/>
    <w:tmpl w:val="B52601D8"/>
    <w:lvl w:ilvl="0" w:tplc="4FBC7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7C446B"/>
    <w:multiLevelType w:val="hybridMultilevel"/>
    <w:tmpl w:val="EE68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62C09"/>
    <w:multiLevelType w:val="hybridMultilevel"/>
    <w:tmpl w:val="F4340F0C"/>
    <w:lvl w:ilvl="0" w:tplc="73AACE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2E9D"/>
    <w:rsid w:val="0000392B"/>
    <w:rsid w:val="00016306"/>
    <w:rsid w:val="000207D6"/>
    <w:rsid w:val="00100358"/>
    <w:rsid w:val="00277AAC"/>
    <w:rsid w:val="002903B5"/>
    <w:rsid w:val="002E0FB0"/>
    <w:rsid w:val="002F0FB1"/>
    <w:rsid w:val="002F499A"/>
    <w:rsid w:val="00331DE7"/>
    <w:rsid w:val="003E7BB1"/>
    <w:rsid w:val="00436501"/>
    <w:rsid w:val="004C3F79"/>
    <w:rsid w:val="005312C7"/>
    <w:rsid w:val="00535891"/>
    <w:rsid w:val="005641B7"/>
    <w:rsid w:val="00724184"/>
    <w:rsid w:val="00775FF0"/>
    <w:rsid w:val="007943D8"/>
    <w:rsid w:val="00882519"/>
    <w:rsid w:val="00882E9D"/>
    <w:rsid w:val="00902370"/>
    <w:rsid w:val="009630E8"/>
    <w:rsid w:val="0097473D"/>
    <w:rsid w:val="009A6E21"/>
    <w:rsid w:val="00A118C9"/>
    <w:rsid w:val="00A94000"/>
    <w:rsid w:val="00C13436"/>
    <w:rsid w:val="00C67229"/>
    <w:rsid w:val="00C936EA"/>
    <w:rsid w:val="00CB544D"/>
    <w:rsid w:val="00D13462"/>
    <w:rsid w:val="00D42773"/>
    <w:rsid w:val="00D75E16"/>
    <w:rsid w:val="00DE0C0B"/>
    <w:rsid w:val="00E03CC4"/>
    <w:rsid w:val="00E04A5D"/>
    <w:rsid w:val="00E934F1"/>
    <w:rsid w:val="00EA4C6D"/>
    <w:rsid w:val="00F02104"/>
    <w:rsid w:val="00F2778C"/>
    <w:rsid w:val="00F67135"/>
    <w:rsid w:val="00F96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2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AC"/>
    <w:pPr>
      <w:ind w:left="720"/>
      <w:contextualSpacing/>
    </w:pPr>
  </w:style>
  <w:style w:type="table" w:styleId="TableGrid">
    <w:name w:val="Table Grid"/>
    <w:basedOn w:val="TableNormal"/>
    <w:uiPriority w:val="59"/>
    <w:rsid w:val="000207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C6D"/>
    <w:rPr>
      <w:rFonts w:ascii="Tahoma" w:hAnsi="Tahoma" w:cs="Tahoma"/>
      <w:sz w:val="16"/>
      <w:szCs w:val="16"/>
    </w:rPr>
  </w:style>
  <w:style w:type="paragraph" w:styleId="Header">
    <w:name w:val="header"/>
    <w:basedOn w:val="Normal"/>
    <w:link w:val="HeaderChar"/>
    <w:uiPriority w:val="99"/>
    <w:semiHidden/>
    <w:unhideWhenUsed/>
    <w:rsid w:val="00E04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A5D"/>
  </w:style>
  <w:style w:type="paragraph" w:styleId="Footer">
    <w:name w:val="footer"/>
    <w:basedOn w:val="Normal"/>
    <w:link w:val="FooterChar"/>
    <w:uiPriority w:val="99"/>
    <w:semiHidden/>
    <w:unhideWhenUsed/>
    <w:rsid w:val="00E04A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4A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mirvine</dc:creator>
  <cp:lastModifiedBy>mirvine</cp:lastModifiedBy>
  <cp:revision>29</cp:revision>
  <dcterms:created xsi:type="dcterms:W3CDTF">2010-10-22T04:12:00Z</dcterms:created>
  <dcterms:modified xsi:type="dcterms:W3CDTF">2010-10-22T23:11:00Z</dcterms:modified>
</cp:coreProperties>
</file>